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1" w:rsidRDefault="000A4A21" w:rsidP="000A4A21">
      <w:pPr>
        <w:jc w:val="both"/>
      </w:pPr>
    </w:p>
    <w:p w:rsidR="000A4A21" w:rsidRDefault="000A4A21" w:rsidP="000A4A21">
      <w:pPr>
        <w:jc w:val="center"/>
        <w:rPr>
          <w:b/>
        </w:rPr>
      </w:pPr>
    </w:p>
    <w:p w:rsidR="000A4A21" w:rsidRDefault="000A4A21" w:rsidP="004B19E3">
      <w:pPr>
        <w:jc w:val="center"/>
        <w:rPr>
          <w:b/>
        </w:rPr>
      </w:pPr>
      <w:r>
        <w:rPr>
          <w:b/>
        </w:rPr>
        <w:t>Информационное о</w:t>
      </w:r>
      <w:r w:rsidRPr="004A31D4">
        <w:rPr>
          <w:b/>
        </w:rPr>
        <w:t>беспечение образовательного процесса</w:t>
      </w:r>
    </w:p>
    <w:p w:rsidR="000A4A21" w:rsidRPr="004A31D4" w:rsidRDefault="000A4A21" w:rsidP="000A4A21">
      <w:pPr>
        <w:jc w:val="both"/>
        <w:rPr>
          <w:b/>
        </w:rPr>
      </w:pPr>
    </w:p>
    <w:tbl>
      <w:tblPr>
        <w:tblW w:w="144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0"/>
        <w:gridCol w:w="1685"/>
        <w:gridCol w:w="2059"/>
        <w:gridCol w:w="2434"/>
        <w:gridCol w:w="1685"/>
        <w:gridCol w:w="1497"/>
        <w:gridCol w:w="1685"/>
      </w:tblGrid>
      <w:tr w:rsidR="000A4A21" w:rsidRPr="004A31D4" w:rsidTr="00140A4D">
        <w:trPr>
          <w:trHeight w:val="220"/>
        </w:trPr>
        <w:tc>
          <w:tcPr>
            <w:tcW w:w="3370" w:type="dxa"/>
            <w:vMerge w:val="restart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>Учебные дисципл</w:t>
            </w:r>
            <w:r w:rsidRPr="00A34CC2">
              <w:rPr>
                <w:sz w:val="18"/>
                <w:szCs w:val="18"/>
              </w:rPr>
              <w:t>и</w:t>
            </w:r>
            <w:r w:rsidRPr="00A34CC2">
              <w:rPr>
                <w:sz w:val="18"/>
                <w:szCs w:val="18"/>
              </w:rPr>
              <w:t>ны</w:t>
            </w:r>
          </w:p>
        </w:tc>
        <w:tc>
          <w:tcPr>
            <w:tcW w:w="1685" w:type="dxa"/>
            <w:vMerge w:val="restart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>Уровень изучения (базовый, повыше</w:t>
            </w:r>
            <w:r w:rsidRPr="00A34CC2">
              <w:rPr>
                <w:sz w:val="18"/>
                <w:szCs w:val="18"/>
              </w:rPr>
              <w:t>н</w:t>
            </w:r>
            <w:r w:rsidRPr="00A34CC2">
              <w:rPr>
                <w:sz w:val="18"/>
                <w:szCs w:val="18"/>
              </w:rPr>
              <w:t>ный)</w:t>
            </w:r>
          </w:p>
        </w:tc>
        <w:tc>
          <w:tcPr>
            <w:tcW w:w="2059" w:type="dxa"/>
            <w:vMerge w:val="restart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A34CC2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119" w:type="dxa"/>
            <w:gridSpan w:val="2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>Количество учебников</w:t>
            </w:r>
          </w:p>
        </w:tc>
        <w:tc>
          <w:tcPr>
            <w:tcW w:w="3182" w:type="dxa"/>
            <w:gridSpan w:val="2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>Процент обеспеченности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  <w:vMerge/>
          </w:tcPr>
          <w:p w:rsidR="000A4A21" w:rsidRPr="00A34CC2" w:rsidRDefault="000A4A21" w:rsidP="00743CD2">
            <w:pPr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0A4A21" w:rsidRPr="00A34CC2" w:rsidRDefault="000A4A21" w:rsidP="00743CD2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0A4A21" w:rsidRPr="00A34CC2" w:rsidRDefault="000A4A21" w:rsidP="00743CD2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>имеющихся в школ</w:t>
            </w:r>
            <w:r w:rsidRPr="00A34CC2">
              <w:rPr>
                <w:sz w:val="18"/>
                <w:szCs w:val="18"/>
              </w:rPr>
              <w:t>ь</w:t>
            </w:r>
            <w:r w:rsidRPr="00A34CC2">
              <w:rPr>
                <w:sz w:val="18"/>
                <w:szCs w:val="18"/>
              </w:rPr>
              <w:t>ном библиотечном фонде и соответствующих треб</w:t>
            </w:r>
            <w:r w:rsidRPr="00A34CC2">
              <w:rPr>
                <w:sz w:val="18"/>
                <w:szCs w:val="18"/>
              </w:rPr>
              <w:t>о</w:t>
            </w:r>
            <w:r w:rsidRPr="00A34CC2">
              <w:rPr>
                <w:sz w:val="18"/>
                <w:szCs w:val="18"/>
              </w:rPr>
              <w:t xml:space="preserve">ваниям </w:t>
            </w:r>
            <w:proofErr w:type="spellStart"/>
            <w:r w:rsidRPr="00A34CC2">
              <w:rPr>
                <w:sz w:val="18"/>
                <w:szCs w:val="18"/>
              </w:rPr>
              <w:t>СанПиН</w:t>
            </w:r>
            <w:proofErr w:type="spellEnd"/>
            <w:r w:rsidRPr="00A34CC2">
              <w:rPr>
                <w:sz w:val="18"/>
                <w:szCs w:val="18"/>
              </w:rPr>
              <w:t xml:space="preserve"> в части ср</w:t>
            </w:r>
            <w:r w:rsidRPr="00A34CC2">
              <w:rPr>
                <w:sz w:val="18"/>
                <w:szCs w:val="18"/>
              </w:rPr>
              <w:t>о</w:t>
            </w:r>
            <w:r w:rsidRPr="00A34CC2">
              <w:rPr>
                <w:sz w:val="18"/>
                <w:szCs w:val="18"/>
              </w:rPr>
              <w:t>ков использования</w:t>
            </w:r>
          </w:p>
        </w:tc>
        <w:tc>
          <w:tcPr>
            <w:tcW w:w="1685" w:type="dxa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proofErr w:type="gramStart"/>
            <w:r w:rsidRPr="00A34CC2">
              <w:rPr>
                <w:sz w:val="18"/>
                <w:szCs w:val="18"/>
              </w:rPr>
              <w:t>находящихся</w:t>
            </w:r>
            <w:proofErr w:type="gramEnd"/>
            <w:r w:rsidRPr="00A34CC2">
              <w:rPr>
                <w:sz w:val="18"/>
                <w:szCs w:val="18"/>
              </w:rPr>
              <w:t xml:space="preserve"> в личном пользовании обуча</w:t>
            </w:r>
            <w:r w:rsidRPr="00A34CC2">
              <w:rPr>
                <w:sz w:val="18"/>
                <w:szCs w:val="18"/>
              </w:rPr>
              <w:t>ю</w:t>
            </w:r>
            <w:r w:rsidRPr="00A34CC2">
              <w:rPr>
                <w:sz w:val="18"/>
                <w:szCs w:val="18"/>
              </w:rPr>
              <w:t>щихся</w:t>
            </w:r>
          </w:p>
        </w:tc>
        <w:tc>
          <w:tcPr>
            <w:tcW w:w="1497" w:type="dxa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>общий</w:t>
            </w:r>
          </w:p>
        </w:tc>
        <w:tc>
          <w:tcPr>
            <w:tcW w:w="1685" w:type="dxa"/>
          </w:tcPr>
          <w:p w:rsidR="000A4A21" w:rsidRPr="00A34CC2" w:rsidRDefault="000A4A21" w:rsidP="00743CD2">
            <w:pPr>
              <w:jc w:val="center"/>
              <w:rPr>
                <w:sz w:val="18"/>
                <w:szCs w:val="18"/>
              </w:rPr>
            </w:pPr>
            <w:r w:rsidRPr="00A34CC2">
              <w:rPr>
                <w:sz w:val="18"/>
                <w:szCs w:val="18"/>
              </w:rPr>
              <w:t>за счет школ</w:t>
            </w:r>
            <w:r w:rsidRPr="00A34CC2">
              <w:rPr>
                <w:sz w:val="18"/>
                <w:szCs w:val="18"/>
              </w:rPr>
              <w:t>ь</w:t>
            </w:r>
            <w:r w:rsidRPr="00A34CC2">
              <w:rPr>
                <w:sz w:val="18"/>
                <w:szCs w:val="18"/>
              </w:rPr>
              <w:t>ного библи</w:t>
            </w:r>
            <w:r w:rsidRPr="00A34CC2">
              <w:rPr>
                <w:sz w:val="18"/>
                <w:szCs w:val="18"/>
              </w:rPr>
              <w:t>о</w:t>
            </w:r>
            <w:r w:rsidRPr="00A34CC2">
              <w:rPr>
                <w:sz w:val="18"/>
                <w:szCs w:val="18"/>
              </w:rPr>
              <w:t>течного фонда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4A31D4" w:rsidRDefault="000A4A21" w:rsidP="00743CD2">
            <w:r w:rsidRPr="004A31D4">
              <w:rPr>
                <w:b/>
              </w:rPr>
              <w:t>1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882A78" w:rsidRDefault="000A4A21" w:rsidP="00743CD2">
            <w:r w:rsidRPr="00882A78"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/>
        </w:tc>
        <w:tc>
          <w:tcPr>
            <w:tcW w:w="2434" w:type="dxa"/>
          </w:tcPr>
          <w:p w:rsidR="000A4A21" w:rsidRPr="004A31D4" w:rsidRDefault="000A4A21" w:rsidP="00743CD2">
            <w:r>
              <w:t>16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882A78" w:rsidRDefault="000A4A21" w:rsidP="00743CD2">
            <w:r w:rsidRPr="00882A78">
              <w:t>Литературное чтение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882A78" w:rsidRDefault="000A4A21" w:rsidP="00743CD2">
            <w:r w:rsidRPr="00882A78">
              <w:t xml:space="preserve">Математика 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882A78" w:rsidRDefault="000A4A21" w:rsidP="00743CD2">
            <w:r w:rsidRPr="00882A78">
              <w:t>Окружающий мир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882A78" w:rsidRDefault="000A4A21" w:rsidP="00743CD2">
            <w:r w:rsidRPr="00882A78">
              <w:t xml:space="preserve">Технология 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581"/>
        </w:trPr>
        <w:tc>
          <w:tcPr>
            <w:tcW w:w="3370" w:type="dxa"/>
          </w:tcPr>
          <w:p w:rsidR="000A4A21" w:rsidRPr="00882A78" w:rsidRDefault="000A4A21" w:rsidP="00743CD2">
            <w:r w:rsidRPr="00882A78">
              <w:t>Физическая культура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22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98"/>
        </w:trPr>
        <w:tc>
          <w:tcPr>
            <w:tcW w:w="3370" w:type="dxa"/>
          </w:tcPr>
          <w:p w:rsidR="000A4A21" w:rsidRPr="00882A78" w:rsidRDefault="000A4A21" w:rsidP="00743CD2">
            <w:r w:rsidRPr="00882A78">
              <w:t xml:space="preserve">Музыка 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565"/>
        </w:trPr>
        <w:tc>
          <w:tcPr>
            <w:tcW w:w="3370" w:type="dxa"/>
          </w:tcPr>
          <w:p w:rsidR="000A4A21" w:rsidRPr="00882A78" w:rsidRDefault="000A4A21" w:rsidP="00743CD2">
            <w:r w:rsidRPr="00882A78">
              <w:t>Изобразительное искусство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85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882A78" w:rsidRDefault="000A4A21" w:rsidP="00743CD2">
            <w:r w:rsidRPr="00882A78">
              <w:t xml:space="preserve">Информатика </w:t>
            </w:r>
          </w:p>
        </w:tc>
        <w:tc>
          <w:tcPr>
            <w:tcW w:w="1685" w:type="dxa"/>
          </w:tcPr>
          <w:p w:rsidR="000A4A21" w:rsidRDefault="000A4A21" w:rsidP="00743CD2">
            <w:r w:rsidRPr="00710BAE"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896377" w:rsidRDefault="000A4A21" w:rsidP="00743CD2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F92496" w:rsidRDefault="000A4A21" w:rsidP="00743CD2">
            <w:r w:rsidRPr="00F92496"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4A31D4" w:rsidRDefault="000A4A21" w:rsidP="00743CD2">
            <w:r>
              <w:t>Литературное чтение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581"/>
        </w:trPr>
        <w:tc>
          <w:tcPr>
            <w:tcW w:w="3370" w:type="dxa"/>
          </w:tcPr>
          <w:p w:rsidR="000A4A21" w:rsidRPr="004A31D4" w:rsidRDefault="000A4A21" w:rsidP="00743CD2">
            <w:r>
              <w:t>Иностранный язык 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4A31D4" w:rsidRDefault="000A4A21" w:rsidP="00743CD2">
            <w:r>
              <w:t>Математика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4A31D4" w:rsidRDefault="000A4A21" w:rsidP="00743CD2">
            <w:r>
              <w:t>Информатика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4A31D4" w:rsidRDefault="000A4A21" w:rsidP="00743CD2">
            <w:r>
              <w:t>Окружающий мир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282"/>
        </w:trPr>
        <w:tc>
          <w:tcPr>
            <w:tcW w:w="3370" w:type="dxa"/>
          </w:tcPr>
          <w:p w:rsidR="000A4A21" w:rsidRPr="004A31D4" w:rsidRDefault="000A4A21" w:rsidP="00743CD2">
            <w:r>
              <w:t>Музыка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596"/>
        </w:trPr>
        <w:tc>
          <w:tcPr>
            <w:tcW w:w="3370" w:type="dxa"/>
          </w:tcPr>
          <w:p w:rsidR="000A4A21" w:rsidRPr="004A31D4" w:rsidRDefault="000A4A21" w:rsidP="00743CD2">
            <w:r>
              <w:t>Изобразительное искусство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4A31D4" w:rsidRDefault="000A4A21" w:rsidP="00743CD2">
            <w:r>
              <w:lastRenderedPageBreak/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4A31D4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22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F92496" w:rsidRDefault="000A4A21" w:rsidP="00743CD2">
            <w:pPr>
              <w:rPr>
                <w:b/>
              </w:rPr>
            </w:pPr>
            <w:r w:rsidRPr="00F92496">
              <w:rPr>
                <w:b/>
              </w:rPr>
              <w:t>3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4A31D4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4A31D4" w:rsidRDefault="000A4A21" w:rsidP="00743CD2">
            <w:r>
              <w:t>Литературное чтение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4A31D4" w:rsidRDefault="000A4A21" w:rsidP="00743CD2">
            <w:r>
              <w:t>Иностранный язык 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Математика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Окружающий мир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Музыка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Изобразительное искусство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22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6A1AE6" w:rsidRDefault="000A4A21" w:rsidP="00743CD2">
            <w:pPr>
              <w:rPr>
                <w:b/>
              </w:rPr>
            </w:pPr>
            <w:r w:rsidRPr="006A1AE6">
              <w:rPr>
                <w:b/>
              </w:rPr>
              <w:t>4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Литературное чтение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Иностранный язы</w:t>
            </w:r>
            <w:proofErr w:type="gramStart"/>
            <w:r>
              <w:t>к(</w:t>
            </w:r>
            <w:proofErr w:type="gramEnd"/>
            <w:r>
              <w:t>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Математика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Окружающий мир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Основы религиозных культур и светской этики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Музыка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Изобразительное искусство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22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6A1AE6" w:rsidRDefault="000A4A21" w:rsidP="00743CD2">
            <w:pPr>
              <w:rPr>
                <w:b/>
              </w:rPr>
            </w:pPr>
            <w:r w:rsidRPr="006A1AE6">
              <w:rPr>
                <w:b/>
              </w:rPr>
              <w:t>5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24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 xml:space="preserve">Иностранный </w:t>
            </w:r>
            <w:r>
              <w:lastRenderedPageBreak/>
              <w:t>язы</w:t>
            </w:r>
            <w:proofErr w:type="gramStart"/>
            <w:r>
              <w:t>к(</w:t>
            </w:r>
            <w:proofErr w:type="gramEnd"/>
            <w:r>
              <w:t>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lastRenderedPageBreak/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lastRenderedPageBreak/>
              <w:t>Математика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 и ИКТ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История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Обществознание (включая экономику и право)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Основы духовно-нравственной культуры народов России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71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География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Биология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Музыка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71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Изобразительное искусство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895FD9" w:rsidRDefault="000A4A21" w:rsidP="00743CD2">
            <w:pPr>
              <w:rPr>
                <w:b/>
              </w:rPr>
            </w:pPr>
            <w:r w:rsidRPr="00895FD9">
              <w:rPr>
                <w:b/>
              </w:rPr>
              <w:t>6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Иностранный язык 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39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Математика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27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477"/>
        </w:trPr>
        <w:tc>
          <w:tcPr>
            <w:tcW w:w="3370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История России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18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100</w:t>
            </w:r>
          </w:p>
          <w:p w:rsidR="000A4A21" w:rsidRPr="004A31D4" w:rsidRDefault="000A4A21" w:rsidP="00743CD2"/>
        </w:tc>
      </w:tr>
      <w:tr w:rsidR="000A4A21" w:rsidRPr="004A31D4" w:rsidTr="00140A4D">
        <w:trPr>
          <w:trHeight w:val="389"/>
        </w:trPr>
        <w:tc>
          <w:tcPr>
            <w:tcW w:w="3370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История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/>
        </w:tc>
        <w:tc>
          <w:tcPr>
            <w:tcW w:w="2059" w:type="dxa"/>
            <w:tcBorders>
              <w:top w:val="single" w:sz="4" w:space="0" w:color="auto"/>
            </w:tcBorders>
          </w:tcPr>
          <w:p w:rsidR="000A4A21" w:rsidRDefault="000A4A21" w:rsidP="00743CD2"/>
        </w:tc>
        <w:tc>
          <w:tcPr>
            <w:tcW w:w="2434" w:type="dxa"/>
            <w:tcBorders>
              <w:top w:val="single" w:sz="4" w:space="0" w:color="auto"/>
            </w:tcBorders>
          </w:tcPr>
          <w:p w:rsidR="000A4A21" w:rsidRDefault="000A4A21" w:rsidP="00743CD2"/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/>
        </w:tc>
        <w:tc>
          <w:tcPr>
            <w:tcW w:w="1497" w:type="dxa"/>
            <w:tcBorders>
              <w:top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Обществознание (включая экономику и право)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География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Биология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Музыка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Изобразительное искусство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lastRenderedPageBreak/>
              <w:t>Информатика и ИКТ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Речь и культура речи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71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BC1882" w:rsidRDefault="000A4A21" w:rsidP="00743CD2">
            <w:pPr>
              <w:rPr>
                <w:b/>
              </w:rPr>
            </w:pPr>
            <w:r w:rsidRPr="00BC1882">
              <w:rPr>
                <w:b/>
              </w:rPr>
              <w:t>7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Иностранный язык 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Математика (алгебра, геометрия)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17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477"/>
        </w:trPr>
        <w:tc>
          <w:tcPr>
            <w:tcW w:w="3370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История России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17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100</w:t>
            </w:r>
          </w:p>
          <w:p w:rsidR="000A4A21" w:rsidRPr="004A31D4" w:rsidRDefault="000A4A21" w:rsidP="00743CD2"/>
        </w:tc>
      </w:tr>
      <w:tr w:rsidR="000A4A21" w:rsidRPr="004A31D4" w:rsidTr="00140A4D">
        <w:trPr>
          <w:trHeight w:val="389"/>
        </w:trPr>
        <w:tc>
          <w:tcPr>
            <w:tcW w:w="3370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Всеобщая история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8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17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8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Обществознание (включая экономику и право)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География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17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Биология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Музыка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0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Изобразительное искусство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 и ИКТ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Речь и культура общения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4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50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0C5AF5" w:rsidRDefault="000A4A21" w:rsidP="00743CD2">
            <w:pPr>
              <w:rPr>
                <w:b/>
              </w:rPr>
            </w:pPr>
            <w:r w:rsidRPr="000C5AF5">
              <w:rPr>
                <w:b/>
              </w:rPr>
              <w:t>8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Иностранный язык 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Математика (алгебра, геометрия)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 и ИКТ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628"/>
        </w:trPr>
        <w:tc>
          <w:tcPr>
            <w:tcW w:w="3370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lastRenderedPageBreak/>
              <w:t>История России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100</w:t>
            </w:r>
          </w:p>
          <w:p w:rsidR="000A4A21" w:rsidRPr="004A31D4" w:rsidRDefault="000A4A21" w:rsidP="00743CD2"/>
        </w:tc>
      </w:tr>
      <w:tr w:rsidR="000A4A21" w:rsidRPr="004A31D4" w:rsidTr="00140A4D">
        <w:trPr>
          <w:trHeight w:val="527"/>
        </w:trPr>
        <w:tc>
          <w:tcPr>
            <w:tcW w:w="3370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Всеобщая история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8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10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8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100</w:t>
            </w:r>
          </w:p>
          <w:p w:rsidR="000A4A21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 w:rsidRPr="000C5AF5">
              <w:t>Общес</w:t>
            </w:r>
            <w:r>
              <w:t>т</w:t>
            </w:r>
            <w:r w:rsidRPr="000C5AF5">
              <w:t>вознание (включая экономику и право)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 xml:space="preserve">География 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Химия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Биология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Музыка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0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Основы безопасности жизнедеятельности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Речь и культура общения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4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50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Черчение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63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15787F" w:rsidRDefault="000A4A21" w:rsidP="00743CD2">
            <w:pPr>
              <w:rPr>
                <w:b/>
              </w:rPr>
            </w:pPr>
            <w:r w:rsidRPr="0015787F">
              <w:rPr>
                <w:b/>
              </w:rPr>
              <w:t>9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Иностранный язык 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Математика (алгебра, геометрия)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22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18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 и ИКТ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505"/>
        </w:trPr>
        <w:tc>
          <w:tcPr>
            <w:tcW w:w="3370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История России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452"/>
        </w:trPr>
        <w:tc>
          <w:tcPr>
            <w:tcW w:w="3370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Всеобщая история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9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9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Обществознание (включая экономику и право)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8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 xml:space="preserve">География 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Физика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lastRenderedPageBreak/>
              <w:t>Химия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Биология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Искусство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6E1885" w:rsidRDefault="000A4A21" w:rsidP="00743CD2">
            <w:pPr>
              <w:rPr>
                <w:b/>
              </w:rPr>
            </w:pPr>
            <w:r w:rsidRPr="006E1885">
              <w:rPr>
                <w:b/>
              </w:rPr>
              <w:t>10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14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Иностранный язык 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7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Математика (алгебра и начала анализа, геометрия)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628"/>
        </w:trPr>
        <w:tc>
          <w:tcPr>
            <w:tcW w:w="3370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История России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bottom w:val="single" w:sz="4" w:space="0" w:color="auto"/>
            </w:tcBorders>
          </w:tcPr>
          <w:p w:rsidR="000A4A21" w:rsidRDefault="000A4A21" w:rsidP="00743CD2">
            <w:r>
              <w:t>100</w:t>
            </w:r>
          </w:p>
          <w:p w:rsidR="000A4A21" w:rsidRPr="004A31D4" w:rsidRDefault="000A4A21" w:rsidP="00743CD2"/>
        </w:tc>
      </w:tr>
      <w:tr w:rsidR="000A4A21" w:rsidRPr="004A31D4" w:rsidTr="00140A4D">
        <w:trPr>
          <w:trHeight w:val="527"/>
        </w:trPr>
        <w:tc>
          <w:tcPr>
            <w:tcW w:w="3370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Всеобщая история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базовый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5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0A4A21" w:rsidRPr="004A31D4" w:rsidRDefault="000A4A21" w:rsidP="00743CD2">
            <w:r>
              <w:t>7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5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A4A21" w:rsidRPr="004A31D4" w:rsidRDefault="000A4A21" w:rsidP="00743CD2"/>
        </w:tc>
        <w:tc>
          <w:tcPr>
            <w:tcW w:w="1685" w:type="dxa"/>
            <w:tcBorders>
              <w:top w:val="single" w:sz="4" w:space="0" w:color="auto"/>
            </w:tcBorders>
          </w:tcPr>
          <w:p w:rsidR="000A4A21" w:rsidRDefault="000A4A21" w:rsidP="00743CD2">
            <w:r>
              <w:t>100</w:t>
            </w:r>
          </w:p>
          <w:p w:rsidR="000A4A21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Обществознание (включая экономику и право)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Естествознание (Физика)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Естествознание (Химия)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Естествознание (Биология)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Основы безопасности и жизнедеятельности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География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 и ИКТ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Искусство (МХК)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5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Pr="00415795" w:rsidRDefault="000A4A21" w:rsidP="00743CD2">
            <w:pPr>
              <w:rPr>
                <w:b/>
              </w:rPr>
            </w:pPr>
            <w:r w:rsidRPr="00415795">
              <w:rPr>
                <w:b/>
              </w:rPr>
              <w:t>11 класс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Русский язык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9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Литература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12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 xml:space="preserve">Иностранный язык </w:t>
            </w:r>
            <w:r>
              <w:lastRenderedPageBreak/>
              <w:t>(английский)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lastRenderedPageBreak/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lastRenderedPageBreak/>
              <w:t>Математика (алгебра и начала анализа, геометрия)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20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 xml:space="preserve">8 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История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Обществознание (включая экономику и право)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36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Естествознание (Физика)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35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Естествознание (Химия)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11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Естествознание (Биология)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13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Основы безопасности жизнедеятельности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10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Физическая культура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Информатика и ИКТ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18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Искусство (МХК)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5 (на кабинете)</w:t>
            </w:r>
          </w:p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>
            <w:r>
              <w:t>Технология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базовый</w:t>
            </w:r>
          </w:p>
        </w:tc>
        <w:tc>
          <w:tcPr>
            <w:tcW w:w="2059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2434" w:type="dxa"/>
          </w:tcPr>
          <w:p w:rsidR="000A4A21" w:rsidRPr="004A31D4" w:rsidRDefault="000A4A21" w:rsidP="00743CD2">
            <w:r>
              <w:t>12</w:t>
            </w:r>
          </w:p>
        </w:tc>
        <w:tc>
          <w:tcPr>
            <w:tcW w:w="1685" w:type="dxa"/>
          </w:tcPr>
          <w:p w:rsidR="000A4A21" w:rsidRPr="004A31D4" w:rsidRDefault="000A4A21" w:rsidP="00743CD2">
            <w:r>
              <w:t>4</w:t>
            </w:r>
          </w:p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>
            <w:r>
              <w:t>100</w:t>
            </w:r>
          </w:p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/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  <w:tr w:rsidR="000A4A21" w:rsidRPr="004A31D4" w:rsidTr="00140A4D">
        <w:trPr>
          <w:trHeight w:val="151"/>
        </w:trPr>
        <w:tc>
          <w:tcPr>
            <w:tcW w:w="3370" w:type="dxa"/>
          </w:tcPr>
          <w:p w:rsidR="000A4A21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2059" w:type="dxa"/>
          </w:tcPr>
          <w:p w:rsidR="000A4A21" w:rsidRPr="004A31D4" w:rsidRDefault="000A4A21" w:rsidP="00743CD2"/>
        </w:tc>
        <w:tc>
          <w:tcPr>
            <w:tcW w:w="2434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  <w:tc>
          <w:tcPr>
            <w:tcW w:w="1497" w:type="dxa"/>
          </w:tcPr>
          <w:p w:rsidR="000A4A21" w:rsidRPr="004A31D4" w:rsidRDefault="000A4A21" w:rsidP="00743CD2"/>
        </w:tc>
        <w:tc>
          <w:tcPr>
            <w:tcW w:w="1685" w:type="dxa"/>
          </w:tcPr>
          <w:p w:rsidR="000A4A21" w:rsidRPr="004A31D4" w:rsidRDefault="000A4A21" w:rsidP="00743CD2"/>
        </w:tc>
      </w:tr>
    </w:tbl>
    <w:p w:rsidR="000A4A21" w:rsidRPr="004928B6" w:rsidRDefault="000A4A21" w:rsidP="000A4A21">
      <w:pPr>
        <w:rPr>
          <w:i/>
        </w:rPr>
      </w:pPr>
    </w:p>
    <w:p w:rsidR="000A4A21" w:rsidRDefault="000A4A21"/>
    <w:sectPr w:rsidR="000A4A21" w:rsidSect="00140A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B66"/>
    <w:multiLevelType w:val="hybridMultilevel"/>
    <w:tmpl w:val="7B68CE82"/>
    <w:lvl w:ilvl="0" w:tplc="04190001">
      <w:start w:val="2008"/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6796B"/>
    <w:multiLevelType w:val="hybridMultilevel"/>
    <w:tmpl w:val="B51CA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8610DA"/>
    <w:multiLevelType w:val="multilevel"/>
    <w:tmpl w:val="497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60650"/>
    <w:multiLevelType w:val="multilevel"/>
    <w:tmpl w:val="BF5238F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0916FC1"/>
    <w:multiLevelType w:val="hybridMultilevel"/>
    <w:tmpl w:val="38069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B1E16"/>
    <w:multiLevelType w:val="hybridMultilevel"/>
    <w:tmpl w:val="FACC2C02"/>
    <w:lvl w:ilvl="0" w:tplc="DA3240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B76668"/>
    <w:multiLevelType w:val="hybridMultilevel"/>
    <w:tmpl w:val="A55A0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BC6D14"/>
    <w:multiLevelType w:val="hybridMultilevel"/>
    <w:tmpl w:val="CEE2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505CB"/>
    <w:multiLevelType w:val="hybridMultilevel"/>
    <w:tmpl w:val="B5DE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4A21"/>
    <w:rsid w:val="000A4A21"/>
    <w:rsid w:val="00140A4D"/>
    <w:rsid w:val="00307458"/>
    <w:rsid w:val="004B19E3"/>
    <w:rsid w:val="005C0925"/>
    <w:rsid w:val="006E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A4A21"/>
    <w:pPr>
      <w:keepNext/>
      <w:jc w:val="right"/>
      <w:outlineLvl w:val="2"/>
    </w:pPr>
    <w:rPr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4A21"/>
    <w:rPr>
      <w:rFonts w:ascii="Times New Roman" w:eastAsia="Times New Roman" w:hAnsi="Times New Roman" w:cs="Times New Roman"/>
      <w:sz w:val="24"/>
      <w:szCs w:val="20"/>
      <w:lang/>
    </w:rPr>
  </w:style>
  <w:style w:type="table" w:styleId="a3">
    <w:name w:val="Table Grid"/>
    <w:basedOn w:val="a1"/>
    <w:uiPriority w:val="59"/>
    <w:rsid w:val="000A4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0A4A21"/>
    <w:pPr>
      <w:jc w:val="both"/>
    </w:pPr>
    <w:rPr>
      <w:szCs w:val="20"/>
    </w:rPr>
  </w:style>
  <w:style w:type="paragraph" w:styleId="a5">
    <w:name w:val="Balloon Text"/>
    <w:basedOn w:val="a"/>
    <w:link w:val="a6"/>
    <w:semiHidden/>
    <w:rsid w:val="000A4A21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basedOn w:val="a0"/>
    <w:link w:val="a5"/>
    <w:semiHidden/>
    <w:rsid w:val="000A4A21"/>
    <w:rPr>
      <w:rFonts w:ascii="Tahoma" w:eastAsia="Times New Roman" w:hAnsi="Tahoma" w:cs="Times New Roman"/>
      <w:sz w:val="16"/>
      <w:szCs w:val="16"/>
      <w:lang/>
    </w:rPr>
  </w:style>
  <w:style w:type="character" w:customStyle="1" w:styleId="FontStyle30">
    <w:name w:val="Font Style30"/>
    <w:uiPriority w:val="99"/>
    <w:rsid w:val="000A4A2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0A4A21"/>
    <w:pPr>
      <w:widowControl w:val="0"/>
      <w:suppressAutoHyphens/>
      <w:spacing w:line="278" w:lineRule="exact"/>
      <w:jc w:val="center"/>
    </w:pPr>
    <w:rPr>
      <w:rFonts w:eastAsia="Andale Sans UI"/>
      <w:kern w:val="1"/>
      <w:lang w:eastAsia="en-US"/>
    </w:rPr>
  </w:style>
  <w:style w:type="character" w:styleId="a7">
    <w:name w:val="Strong"/>
    <w:qFormat/>
    <w:rsid w:val="000A4A21"/>
    <w:rPr>
      <w:b/>
      <w:bCs/>
    </w:rPr>
  </w:style>
  <w:style w:type="paragraph" w:styleId="a8">
    <w:name w:val="footer"/>
    <w:basedOn w:val="a"/>
    <w:link w:val="a9"/>
    <w:uiPriority w:val="99"/>
    <w:rsid w:val="000A4A2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basedOn w:val="a0"/>
    <w:link w:val="a8"/>
    <w:uiPriority w:val="99"/>
    <w:rsid w:val="000A4A2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header"/>
    <w:basedOn w:val="a"/>
    <w:link w:val="ab"/>
    <w:rsid w:val="000A4A2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basedOn w:val="a0"/>
    <w:link w:val="aa"/>
    <w:rsid w:val="000A4A21"/>
    <w:rPr>
      <w:rFonts w:ascii="Times New Roman" w:eastAsia="Times New Roman" w:hAnsi="Times New Roman" w:cs="Times New Roman"/>
      <w:sz w:val="24"/>
      <w:szCs w:val="24"/>
      <w:lang/>
    </w:rPr>
  </w:style>
  <w:style w:type="paragraph" w:styleId="ac">
    <w:name w:val="No Spacing"/>
    <w:uiPriority w:val="1"/>
    <w:qFormat/>
    <w:rsid w:val="000A4A2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0A4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2015-04-05T07:39:00Z</dcterms:created>
  <dcterms:modified xsi:type="dcterms:W3CDTF">2015-04-05T12:09:00Z</dcterms:modified>
</cp:coreProperties>
</file>