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8" w:rsidRDefault="002C2B18" w:rsidP="002C2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B18" w:rsidRDefault="002C2B18" w:rsidP="002C2B18">
      <w:pPr>
        <w:spacing w:after="0" w:line="200" w:lineRule="exact"/>
        <w:rPr>
          <w:sz w:val="24"/>
          <w:szCs w:val="24"/>
        </w:rPr>
      </w:pPr>
    </w:p>
    <w:p w:rsidR="002C2B18" w:rsidRDefault="002C2B18" w:rsidP="002C2B18">
      <w:pPr>
        <w:spacing w:line="200" w:lineRule="exact"/>
        <w:rPr>
          <w:sz w:val="24"/>
          <w:szCs w:val="24"/>
        </w:rPr>
      </w:pPr>
    </w:p>
    <w:p w:rsidR="002C2B18" w:rsidRDefault="002C2B18" w:rsidP="002C2B18">
      <w:pPr>
        <w:spacing w:line="245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7605">
        <w:rPr>
          <w:rFonts w:ascii="Times New Roman" w:hAnsi="Times New Roman" w:cs="Times New Roman"/>
          <w:sz w:val="24"/>
          <w:szCs w:val="24"/>
        </w:rPr>
        <w:t>Приложение № _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C2B18" w:rsidRPr="00D57605" w:rsidRDefault="002C2B18" w:rsidP="002C2B18">
      <w:pPr>
        <w:spacing w:line="245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7605">
        <w:rPr>
          <w:rFonts w:ascii="Times New Roman" w:hAnsi="Times New Roman" w:cs="Times New Roman"/>
          <w:sz w:val="24"/>
          <w:szCs w:val="24"/>
        </w:rPr>
        <w:t xml:space="preserve">к ОП </w:t>
      </w:r>
      <w:r w:rsidR="005D63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57605">
        <w:rPr>
          <w:rFonts w:ascii="Times New Roman" w:hAnsi="Times New Roman" w:cs="Times New Roman"/>
          <w:sz w:val="24"/>
          <w:szCs w:val="24"/>
        </w:rPr>
        <w:t>МКОУ «Горбуновская СОШ»</w:t>
      </w:r>
    </w:p>
    <w:p w:rsidR="002C2B18" w:rsidRDefault="002C2B18" w:rsidP="002C2B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B18" w:rsidRPr="00E2015A" w:rsidRDefault="002C2B18" w:rsidP="002C2B1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7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обществознанию 10 класс</w:t>
      </w:r>
    </w:p>
    <w:p w:rsidR="002C2B18" w:rsidRDefault="002C2B18" w:rsidP="00E201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15A" w:rsidRPr="002C2B18" w:rsidRDefault="00E2015A" w:rsidP="002C2B18">
      <w:pPr>
        <w:pStyle w:val="a5"/>
        <w:numPr>
          <w:ilvl w:val="0"/>
          <w:numId w:val="16"/>
        </w:num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B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 учащихся</w:t>
      </w:r>
      <w:r w:rsidR="005D4548" w:rsidRPr="002C2B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(планируемые результаты).</w:t>
      </w:r>
    </w:p>
    <w:p w:rsidR="002C2B18" w:rsidRPr="002C2B18" w:rsidRDefault="002C2B18" w:rsidP="002C2B18">
      <w:pPr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2C2B18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 xml:space="preserve">10класс . 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социально-гуманитарного познания;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социальные объекты, выделяя их существенные признаки, закономерности развития;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 и обществоведческими терминами и понятиями;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 и элементов общества);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раскрывать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примерах изученные теоретические положения и понятия социально-экономических и гуманитарных наук;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систематизировать,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и обобщать неупорядоченную социальную информацию; различать в ней факты и мнения, аргументы и выводы;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приобретенных обществоведческих знаний собственные суждения и аргументы по определенным проблемам;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подготавливать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выступление, творческую работу по социальной проблематике;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приобретенные знания и умения в практической деятельности и повседневной жизни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для: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жизненных проблем, возникающих в социальной деятельности;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предвидения возможных последствий определенных социальных действий;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происходящих событий и поведения людей с точки зрения морали и права;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jc w:val="center"/>
        <w:rPr>
          <w:rFonts w:ascii="Times New Roman" w:hAnsi="Times New Roman" w:cs="Times New Roman"/>
          <w:b/>
          <w:color w:val="000000"/>
          <w:spacing w:val="-5"/>
          <w:u w:val="single"/>
        </w:rPr>
      </w:pPr>
      <w:r w:rsidRPr="00CA0BA1">
        <w:rPr>
          <w:rFonts w:ascii="Times New Roman" w:hAnsi="Times New Roman" w:cs="Times New Roman"/>
          <w:b/>
          <w:color w:val="000000"/>
          <w:spacing w:val="-5"/>
          <w:u w:val="single"/>
        </w:rPr>
        <w:t>11 класса</w:t>
      </w:r>
      <w:r>
        <w:rPr>
          <w:rFonts w:ascii="Times New Roman" w:hAnsi="Times New Roman" w:cs="Times New Roman"/>
          <w:b/>
          <w:color w:val="000000"/>
          <w:spacing w:val="-5"/>
          <w:u w:val="single"/>
        </w:rPr>
        <w:t xml:space="preserve">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"Обществознание" (базовый уровень) - требования к предметным результатам освоения интегрированного учебного предмета "Обществознание" должны отражать: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2) владение базовым понятийным аппаратом социальных наук;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3)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5) сформированность представлений о методах познания социальных явлений и процессов;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6) владение умениями применять полученные знания в повседневной жизни, прогнозировать последствия принимаемых решений;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</w:t>
      </w:r>
      <w:r w:rsidRPr="00821E0D">
        <w:rPr>
          <w:rFonts w:ascii="Times New Roman" w:hAnsi="Times New Roman" w:cs="Times New Roman"/>
          <w:sz w:val="24"/>
          <w:szCs w:val="24"/>
        </w:rPr>
        <w:lastRenderedPageBreak/>
        <w:t>с целью объяснения и оценки разнообразных явлений и процессов общественного развития.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>"Право" (базовый уровень) - требования к предметным результатам освоения базового курса права должны отражать: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1) сформированность представлений о понятии государства, его функциях, механизме и формах;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>2) владение знаниями о понятии права, источниках и нормах права,</w:t>
      </w:r>
      <w:r>
        <w:rPr>
          <w:rFonts w:ascii="Times New Roman" w:hAnsi="Times New Roman" w:cs="Times New Roman"/>
          <w:sz w:val="24"/>
          <w:szCs w:val="24"/>
        </w:rPr>
        <w:t xml:space="preserve"> законности, правоотношениях;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3) владение знаниями о правонарушениях и юридической ответственности;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6) сформированность основ правового мышления;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7) сформированность знаний об основах административного, гражданского, трудового, уголовного права; 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>8) понимание юридической деятельности; ознакомление со спецификой основных юридических профессий;</w:t>
      </w:r>
    </w:p>
    <w:p w:rsidR="002C2B18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21E0D">
        <w:rPr>
          <w:rFonts w:ascii="Times New Roman" w:hAnsi="Times New Roman" w:cs="Times New Roman"/>
          <w:sz w:val="24"/>
          <w:szCs w:val="24"/>
        </w:rPr>
        <w:t xml:space="preserve"> 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2C2B18" w:rsidRPr="00821E0D" w:rsidRDefault="002C2B18" w:rsidP="002C2B1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21" w:lineRule="exact"/>
        <w:ind w:left="509"/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</w:pPr>
      <w:r w:rsidRPr="00821E0D">
        <w:rPr>
          <w:rFonts w:ascii="Times New Roman" w:hAnsi="Times New Roman" w:cs="Times New Roman"/>
          <w:sz w:val="24"/>
          <w:szCs w:val="24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2C2B18" w:rsidRPr="00CA0BA1" w:rsidRDefault="002C2B18" w:rsidP="002C2B18">
      <w:pPr>
        <w:shd w:val="clear" w:color="auto" w:fill="FFFFFF"/>
        <w:spacing w:line="221" w:lineRule="exact"/>
        <w:ind w:left="514" w:right="3379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  <w:noProof/>
        </w:rPr>
        <w:t xml:space="preserve">В результате изучения обществознания ученик должен: </w:t>
      </w:r>
      <w:r w:rsidRPr="00CA0BA1">
        <w:rPr>
          <w:rFonts w:ascii="Times New Roman" w:hAnsi="Times New Roman" w:cs="Times New Roman"/>
          <w:b/>
          <w:bCs/>
          <w:i/>
          <w:iCs/>
          <w:noProof/>
          <w:u w:val="single"/>
        </w:rPr>
        <w:t>знать/понимать</w:t>
      </w:r>
      <w:r w:rsidRPr="00CA0BA1">
        <w:rPr>
          <w:rFonts w:ascii="Times New Roman" w:hAnsi="Times New Roman" w:cs="Times New Roman"/>
          <w:b/>
          <w:bCs/>
          <w:i/>
          <w:iCs/>
          <w:noProof/>
        </w:rPr>
        <w:t>: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21" w:lineRule="exact"/>
        <w:ind w:left="10" w:right="5" w:firstLine="49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</w:rPr>
        <w:t>биосоциальную сущность человека, основные этапы и факторы социализации личности, ме-сто и роль человека в смстеме общественных отношений;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21" w:lineRule="exact"/>
        <w:ind w:left="10" w:firstLine="49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</w:rPr>
        <w:t>тенденции развития общества в целом как сложной динамической системы, а также важней-ших социальных институтов,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21" w:lineRule="exact"/>
        <w:ind w:left="10" w:firstLine="49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</w:rPr>
        <w:t>необходимость регулирования общественных отношений, сущность социальных норм, меха</w:t>
      </w:r>
      <w:r w:rsidRPr="00CA0BA1">
        <w:rPr>
          <w:rFonts w:ascii="Times New Roman" w:hAnsi="Times New Roman" w:cs="Times New Roman"/>
          <w:noProof/>
        </w:rPr>
        <w:softHyphen/>
        <w:t>низмы правового регулирования;</w:t>
      </w:r>
    </w:p>
    <w:p w:rsidR="002C2B18" w:rsidRPr="00CA0BA1" w:rsidRDefault="002C2B18" w:rsidP="002C2B18">
      <w:pPr>
        <w:shd w:val="clear" w:color="auto" w:fill="FFFFFF"/>
        <w:tabs>
          <w:tab w:val="left" w:pos="624"/>
        </w:tabs>
        <w:spacing w:line="221" w:lineRule="exact"/>
        <w:ind w:left="504" w:right="3802"/>
        <w:rPr>
          <w:rFonts w:ascii="Times New Roman" w:hAnsi="Times New Roman" w:cs="Times New Roman"/>
          <w:u w:val="single"/>
        </w:rPr>
      </w:pPr>
      <w:r w:rsidRPr="00CA0BA1">
        <w:rPr>
          <w:rFonts w:ascii="Times New Roman" w:hAnsi="Times New Roman" w:cs="Times New Roman"/>
          <w:noProof/>
        </w:rPr>
        <w:t>-</w:t>
      </w:r>
      <w:r w:rsidRPr="00CA0BA1">
        <w:rPr>
          <w:rFonts w:ascii="Times New Roman" w:hAnsi="Times New Roman" w:cs="Times New Roman"/>
          <w:noProof/>
        </w:rPr>
        <w:tab/>
        <w:t>особенности социально-гуманитарного познания;</w:t>
      </w:r>
      <w:r w:rsidRPr="00CA0BA1">
        <w:rPr>
          <w:rFonts w:ascii="Times New Roman" w:hAnsi="Times New Roman" w:cs="Times New Roman"/>
          <w:noProof/>
        </w:rPr>
        <w:br/>
      </w:r>
      <w:r w:rsidRPr="00CA0BA1">
        <w:rPr>
          <w:rFonts w:ascii="Times New Roman" w:hAnsi="Times New Roman" w:cs="Times New Roman"/>
          <w:b/>
          <w:i/>
          <w:iCs/>
          <w:noProof/>
          <w:u w:val="single"/>
        </w:rPr>
        <w:t>уметь</w:t>
      </w:r>
      <w:r w:rsidRPr="00CA0BA1">
        <w:rPr>
          <w:rFonts w:ascii="Times New Roman" w:hAnsi="Times New Roman" w:cs="Times New Roman"/>
          <w:i/>
          <w:iCs/>
          <w:noProof/>
          <w:u w:val="single"/>
        </w:rPr>
        <w:t>:</w:t>
      </w:r>
    </w:p>
    <w:p w:rsidR="002C2B18" w:rsidRPr="00CA0BA1" w:rsidRDefault="002C2B18" w:rsidP="002C2B18">
      <w:pPr>
        <w:shd w:val="clear" w:color="auto" w:fill="FFFFFF"/>
        <w:tabs>
          <w:tab w:val="left" w:pos="629"/>
        </w:tabs>
        <w:spacing w:before="10" w:line="221" w:lineRule="exact"/>
        <w:ind w:left="14" w:right="10" w:firstLine="490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  <w:i/>
          <w:iCs/>
          <w:noProof/>
        </w:rPr>
        <w:t>-</w:t>
      </w:r>
      <w:r w:rsidRPr="00CA0BA1">
        <w:rPr>
          <w:rFonts w:ascii="Times New Roman" w:hAnsi="Times New Roman" w:cs="Times New Roman"/>
          <w:i/>
          <w:iCs/>
          <w:noProof/>
        </w:rPr>
        <w:tab/>
      </w:r>
      <w:r w:rsidRPr="00CA0BA1">
        <w:rPr>
          <w:rFonts w:ascii="Times New Roman" w:hAnsi="Times New Roman" w:cs="Times New Roman"/>
          <w:noProof/>
        </w:rPr>
        <w:t>характеризовать основные социальные объекты, выделяя их существенные признаки, законо-</w:t>
      </w:r>
      <w:r w:rsidRPr="00CA0BA1">
        <w:rPr>
          <w:rFonts w:ascii="Times New Roman" w:hAnsi="Times New Roman" w:cs="Times New Roman"/>
          <w:noProof/>
        </w:rPr>
        <w:br/>
        <w:t>мерности развития;</w:t>
      </w:r>
    </w:p>
    <w:p w:rsidR="002C2B18" w:rsidRPr="00CA0BA1" w:rsidRDefault="001F7A9B" w:rsidP="002C2B1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16" w:lineRule="exact"/>
        <w:ind w:left="19" w:firstLine="5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58240;mso-position-horizontal-relative:margin" from="494.9pt,591.1pt" to="494.9pt,736.3pt" o:allowincell="f" strokeweight="4.3pt">
            <w10:wrap anchorx="margin"/>
          </v:line>
        </w:pict>
      </w:r>
      <w:r w:rsidR="002C2B18" w:rsidRPr="00CA0BA1">
        <w:rPr>
          <w:rFonts w:ascii="Times New Roman" w:hAnsi="Times New Roman" w:cs="Times New Roman"/>
          <w:noProof/>
          <w:spacing w:val="-6"/>
        </w:rPr>
        <w:t>анализировать информацию о социальных объектах, выдеяяя их общие черты и различия, ус-</w:t>
      </w:r>
      <w:r w:rsidR="002C2B18" w:rsidRPr="00CA0BA1">
        <w:rPr>
          <w:rFonts w:ascii="Times New Roman" w:hAnsi="Times New Roman" w:cs="Times New Roman"/>
          <w:noProof/>
          <w:spacing w:val="-5"/>
        </w:rPr>
        <w:t>танавливать соответствия между существенными чертами и признаками изученных социальных яв-</w:t>
      </w:r>
      <w:r w:rsidR="002C2B18" w:rsidRPr="00CA0BA1">
        <w:rPr>
          <w:rFonts w:ascii="Times New Roman" w:hAnsi="Times New Roman" w:cs="Times New Roman"/>
          <w:noProof/>
        </w:rPr>
        <w:t>лений и обществоведческими терминами и понятиями;</w:t>
      </w:r>
    </w:p>
    <w:p w:rsidR="002C2B18" w:rsidRPr="00CA0BA1" w:rsidRDefault="002C2B18" w:rsidP="002C2B1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16" w:lineRule="exact"/>
        <w:ind w:left="19" w:right="14"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6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при-</w:t>
      </w:r>
      <w:r w:rsidRPr="00CA0BA1">
        <w:rPr>
          <w:rFonts w:ascii="Times New Roman" w:hAnsi="Times New Roman" w:cs="Times New Roman"/>
          <w:noProof/>
          <w:spacing w:val="-5"/>
        </w:rPr>
        <w:t>родной среды, общества и культуры, взаимосвязи подсистем и элементов общества);</w:t>
      </w:r>
    </w:p>
    <w:p w:rsidR="002C2B18" w:rsidRPr="00CA0BA1" w:rsidRDefault="002C2B18" w:rsidP="002C2B18">
      <w:pPr>
        <w:shd w:val="clear" w:color="auto" w:fill="FFFFFF"/>
        <w:tabs>
          <w:tab w:val="left" w:pos="749"/>
        </w:tabs>
        <w:spacing w:line="216" w:lineRule="exact"/>
        <w:ind w:left="24" w:right="14" w:firstLine="504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  <w:noProof/>
        </w:rPr>
        <w:t>-</w:t>
      </w:r>
      <w:r w:rsidRPr="00CA0BA1">
        <w:rPr>
          <w:rFonts w:ascii="Times New Roman" w:hAnsi="Times New Roman" w:cs="Times New Roman"/>
          <w:noProof/>
        </w:rPr>
        <w:tab/>
      </w:r>
      <w:r w:rsidRPr="00CA0BA1">
        <w:rPr>
          <w:rFonts w:ascii="Times New Roman" w:hAnsi="Times New Roman" w:cs="Times New Roman"/>
          <w:noProof/>
          <w:spacing w:val="-3"/>
        </w:rPr>
        <w:t>раскрывать на примерах изученные теоретические положения и понятия социально-</w:t>
      </w:r>
      <w:r w:rsidRPr="00CA0BA1">
        <w:rPr>
          <w:rFonts w:ascii="Times New Roman" w:hAnsi="Times New Roman" w:cs="Times New Roman"/>
          <w:noProof/>
          <w:spacing w:val="-3"/>
        </w:rPr>
        <w:br/>
      </w:r>
      <w:r w:rsidRPr="00CA0BA1">
        <w:rPr>
          <w:rFonts w:ascii="Times New Roman" w:hAnsi="Times New Roman" w:cs="Times New Roman"/>
          <w:noProof/>
        </w:rPr>
        <w:t>экономических и гуманитарных наук;</w:t>
      </w:r>
    </w:p>
    <w:p w:rsidR="002C2B18" w:rsidRPr="00CA0BA1" w:rsidRDefault="002C2B18" w:rsidP="002C2B18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16" w:lineRule="exact"/>
        <w:ind w:left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7"/>
        </w:rPr>
        <w:t>осуществлять поиск социальной информации, представленной в различных знаковых системах;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16" w:lineRule="exact"/>
        <w:ind w:right="19"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6"/>
        </w:rPr>
        <w:t>извлекать из неадагттированных оригинальных текстов знания по заданным темам; системати</w:t>
      </w:r>
      <w:r w:rsidRPr="00CA0BA1">
        <w:rPr>
          <w:rFonts w:ascii="Times New Roman" w:hAnsi="Times New Roman" w:cs="Times New Roman"/>
          <w:noProof/>
          <w:spacing w:val="-5"/>
        </w:rPr>
        <w:t xml:space="preserve">зировать, анализировать и обобщать неупорядоченную социальную информацию; различать в ней </w:t>
      </w:r>
      <w:r w:rsidRPr="00CA0BA1">
        <w:rPr>
          <w:rFonts w:ascii="Times New Roman" w:hAnsi="Times New Roman" w:cs="Times New Roman"/>
          <w:noProof/>
        </w:rPr>
        <w:t>факты и мнения, аргументы и выводы;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16" w:lineRule="exact"/>
        <w:ind w:right="10"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4"/>
        </w:rPr>
        <w:t xml:space="preserve">оценивать действия субъектов социальной жизни, включая личностк, группы, организации с </w:t>
      </w:r>
      <w:r w:rsidRPr="00CA0BA1">
        <w:rPr>
          <w:rFonts w:ascii="Times New Roman" w:hAnsi="Times New Roman" w:cs="Times New Roman"/>
          <w:noProof/>
        </w:rPr>
        <w:t>точки зрения социальных норм, экономической рациональности;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16" w:lineRule="exact"/>
        <w:ind w:right="19"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7"/>
        </w:rPr>
        <w:lastRenderedPageBreak/>
        <w:t xml:space="preserve">формулировать на основе приобретенных обществоведческих знаний собственные суждения и </w:t>
      </w:r>
      <w:r w:rsidRPr="00CA0BA1">
        <w:rPr>
          <w:rFonts w:ascii="Times New Roman" w:hAnsi="Times New Roman" w:cs="Times New Roman"/>
          <w:noProof/>
        </w:rPr>
        <w:t>аргументы по определенным проблемам;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left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5"/>
        </w:rPr>
        <w:t>подготовить устное выступление, творческую работу по социальной проблематике;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right="10"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5"/>
        </w:rPr>
        <w:t>применять социально-экономические и гуманитарные знания в процессе решения познава</w:t>
      </w:r>
      <w:r w:rsidRPr="00CA0BA1">
        <w:rPr>
          <w:rFonts w:ascii="Times New Roman" w:hAnsi="Times New Roman" w:cs="Times New Roman"/>
          <w:noProof/>
        </w:rPr>
        <w:t>тельных задач по актуальным социальным проблемам;</w:t>
      </w:r>
    </w:p>
    <w:p w:rsidR="002C2B18" w:rsidRPr="00CA0BA1" w:rsidRDefault="002C2B18" w:rsidP="002C2B18">
      <w:pPr>
        <w:shd w:val="clear" w:color="auto" w:fill="FFFFFF"/>
        <w:spacing w:before="5" w:line="216" w:lineRule="exact"/>
        <w:ind w:left="5" w:right="10" w:firstLine="514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  <w:b/>
          <w:bCs/>
          <w:i/>
          <w:iCs/>
          <w:noProof/>
          <w:spacing w:val="-5"/>
        </w:rPr>
        <w:t xml:space="preserve">использовать приобретенные знания и умения </w:t>
      </w:r>
      <w:r w:rsidRPr="00CA0BA1">
        <w:rPr>
          <w:rFonts w:ascii="Times New Roman" w:hAnsi="Times New Roman" w:cs="Times New Roman"/>
          <w:noProof/>
          <w:spacing w:val="-5"/>
        </w:rPr>
        <w:t>в практической деятельности и повседнев</w:t>
      </w:r>
      <w:r w:rsidRPr="00CA0BA1">
        <w:rPr>
          <w:rFonts w:ascii="Times New Roman" w:hAnsi="Times New Roman" w:cs="Times New Roman"/>
          <w:noProof/>
        </w:rPr>
        <w:t>ной жизни для: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right="14"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6"/>
        </w:rPr>
        <w:t>успешного выполнения типичных социальных ролей: сознательного взаимодействия с различ-</w:t>
      </w:r>
      <w:r w:rsidRPr="00CA0BA1">
        <w:rPr>
          <w:rFonts w:ascii="Times New Roman" w:hAnsi="Times New Roman" w:cs="Times New Roman"/>
          <w:noProof/>
        </w:rPr>
        <w:t>ными социальными институтами;</w:t>
      </w:r>
    </w:p>
    <w:p w:rsidR="002C2B18" w:rsidRPr="00CA0BA1" w:rsidRDefault="002C2B18" w:rsidP="002C2B18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left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4"/>
        </w:rPr>
        <w:t>совершенствования собственной познавательной деятельности;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4"/>
        </w:rPr>
        <w:t xml:space="preserve">фитического восприятия информации, получаемой в межличностном общении и в массовой </w:t>
      </w:r>
      <w:r w:rsidRPr="00CA0BA1">
        <w:rPr>
          <w:rFonts w:ascii="Times New Roman" w:hAnsi="Times New Roman" w:cs="Times New Roman"/>
          <w:noProof/>
          <w:spacing w:val="-5"/>
        </w:rPr>
        <w:t>коммуникации, осуществления самостоятельного поиска, анализа и использования собранной соци</w:t>
      </w:r>
      <w:r w:rsidRPr="00CA0BA1">
        <w:rPr>
          <w:rFonts w:ascii="Times New Roman" w:hAnsi="Times New Roman" w:cs="Times New Roman"/>
          <w:noProof/>
          <w:spacing w:val="-5"/>
        </w:rPr>
        <w:softHyphen/>
      </w:r>
      <w:r w:rsidRPr="00CA0BA1">
        <w:rPr>
          <w:rFonts w:ascii="Times New Roman" w:hAnsi="Times New Roman" w:cs="Times New Roman"/>
          <w:noProof/>
        </w:rPr>
        <w:t>альной информации;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16" w:lineRule="exact"/>
        <w:ind w:left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5"/>
        </w:rPr>
        <w:t>решения практических жизненных проблем, возникающих в социальной деятельности;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16" w:lineRule="exact"/>
        <w:ind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6"/>
        </w:rPr>
        <w:t>ориентировки в актуальных общественных событиях и процессах; определения личной и граж-</w:t>
      </w:r>
      <w:r w:rsidRPr="00CA0BA1">
        <w:rPr>
          <w:rFonts w:ascii="Times New Roman" w:hAnsi="Times New Roman" w:cs="Times New Roman"/>
          <w:noProof/>
        </w:rPr>
        <w:t>данской позиции;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left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5"/>
        </w:rPr>
        <w:t>предвидения возможных последствий определенных социальных действий;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left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5"/>
        </w:rPr>
        <w:t>оценки происходящих событий и поведения людей с точки зрения морапи и права,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6"/>
        </w:rPr>
        <w:t>реализации и защиты прав человека и гражданина, осознанного выполнения гражданских обя-</w:t>
      </w:r>
      <w:r w:rsidRPr="00CA0BA1">
        <w:rPr>
          <w:rFonts w:ascii="Times New Roman" w:hAnsi="Times New Roman" w:cs="Times New Roman"/>
          <w:noProof/>
        </w:rPr>
        <w:t>занностей;</w:t>
      </w:r>
    </w:p>
    <w:p w:rsidR="002C2B18" w:rsidRPr="00CA0BA1" w:rsidRDefault="002C2B18" w:rsidP="002C2B18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16" w:lineRule="exact"/>
        <w:ind w:firstLine="509"/>
        <w:rPr>
          <w:rFonts w:ascii="Times New Roman" w:hAnsi="Times New Roman" w:cs="Times New Roman"/>
          <w:noProof/>
        </w:rPr>
      </w:pPr>
      <w:r w:rsidRPr="00CA0BA1">
        <w:rPr>
          <w:rFonts w:ascii="Times New Roman" w:hAnsi="Times New Roman" w:cs="Times New Roman"/>
          <w:noProof/>
          <w:spacing w:val="-6"/>
        </w:rPr>
        <w:t xml:space="preserve">осуществления конструктивного взаимодействия людей с разными убеҗцениями, культурными </w:t>
      </w:r>
      <w:r w:rsidRPr="00CA0BA1">
        <w:rPr>
          <w:rFonts w:ascii="Times New Roman" w:hAnsi="Times New Roman" w:cs="Times New Roman"/>
          <w:noProof/>
        </w:rPr>
        <w:t>ценностями. социальным положением.</w:t>
      </w:r>
    </w:p>
    <w:p w:rsidR="00DD4A03" w:rsidRPr="00E2015A" w:rsidRDefault="00DD4A03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15A" w:rsidRPr="00E2015A" w:rsidRDefault="002C2B18" w:rsidP="00E2015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E2015A" w:rsidRPr="00E201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учебного предмета</w:t>
      </w:r>
    </w:p>
    <w:p w:rsidR="00E2015A" w:rsidRPr="002C2B18" w:rsidRDefault="002C2B18" w:rsidP="00E20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класс.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Человек к</w:t>
      </w:r>
      <w:r w:rsidR="000759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 творец и творение культуры 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окружающего мира. Истина и её критерии. Самопознание. История воззрений на общество. Человек как творец и творение культуры.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Общество как с</w:t>
      </w:r>
      <w:r w:rsidR="000759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ложная динамическая система 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общества. Цивилизация и общество. Современное общество. Модернизация. Глобализация. Мировая система. Основные проблемы и тенденции развития современного общества. Общество как сложная динамическая система.</w:t>
      </w:r>
    </w:p>
    <w:p w:rsidR="00E2015A" w:rsidRPr="00E2015A" w:rsidRDefault="00075914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3. Экономика 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Рыночное общество. Эволюция капитализма. Переход России к рынку. Рыночная экономика в условиях современной России. Отношения между трудом и капиталом. Рынок труда.</w:t>
      </w:r>
    </w:p>
    <w:p w:rsidR="00E2015A" w:rsidRPr="00E2015A" w:rsidRDefault="00075914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4. Сфера производства 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на рынке. Предпринимательство и бизнес. Менеджмент и маркетинг. Инфраструктура рыночной экономики. Банковская система. Роль государства в экономике. Налоговая система. Мировая экономика. Предпринимательство и бизнес в современной России.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5. Полит</w:t>
      </w:r>
      <w:r w:rsidR="000759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ика как общественное явление </w:t>
      </w:r>
    </w:p>
    <w:p w:rsidR="00E2015A" w:rsidRPr="00E2015A" w:rsidRDefault="00E2015A" w:rsidP="00E201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власть. Сущность и организация государства. Местное самоуправление. Модели политической системы современного общества. Политическая жизнь. Формы управления политической жизнью и механизмы участия граждан. Основные общественно-политические течения современности. Субъекты политической жизни. Политическая элита. Гражданское общество и государство. Политический процесс в России. Политическая система общества.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15A" w:rsidRPr="00BE4AFB" w:rsidRDefault="00E2015A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основные обществоведческие термины, уметь употреблять их в различных контекстах</w:t>
      </w:r>
    </w:p>
    <w:p w:rsidR="00E2015A" w:rsidRPr="00BE4AFB" w:rsidRDefault="00E2015A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окружающего мира</w:t>
      </w:r>
      <w:r w:rsidR="00CC455D"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представляет собой процесс познания и особенности чувственного и рационального познания, основные компоненты теоретического уровня научного исследования</w:t>
      </w:r>
    </w:p>
    <w:p w:rsidR="00E2015A" w:rsidRPr="00BE4AFB" w:rsidRDefault="00E2015A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Истина и её критерии</w:t>
      </w:r>
      <w:r w:rsidR="00CC455D"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понимание истины в современной науке и её отличие от лжи</w:t>
      </w:r>
    </w:p>
    <w:p w:rsidR="00E2015A" w:rsidRPr="00BE4AFB" w:rsidRDefault="00CC455D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E2015A"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Самопознание</w:t>
      </w: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015A"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самопознания, его формы; уметь проводить самоанализ</w:t>
      </w: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015A"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самопознания образа «Я»</w:t>
      </w:r>
    </w:p>
    <w:p w:rsidR="00E2015A" w:rsidRPr="00BE4AFB" w:rsidRDefault="00E2015A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воззрений на общество</w:t>
      </w:r>
      <w:r w:rsidR="00CC455D"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взгляды некоторых учёных на сущность общества и особенности его развития</w:t>
      </w:r>
    </w:p>
    <w:p w:rsidR="00E2015A" w:rsidRPr="00BE4AFB" w:rsidRDefault="00E2015A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творец и творение культуры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вопросы по теме; уметь анализировать материал, доказывать свою точку зрения, владеть монологической речью, слушать, работать с дополнительной литературой</w:t>
      </w:r>
    </w:p>
    <w:p w:rsidR="00E2015A" w:rsidRPr="00BE4AFB" w:rsidRDefault="00E2015A" w:rsidP="006A3F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общества: элементы и подсистемы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такое общество, его отличительные признаки; уметь анализировать структуру общества, показывать взаимосвязь различных сфер общественной жизни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и общество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такое цивилизация, какие существуют концепции её понимания; уметь анализировать основные факторы, определяющие сущность цивилизации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современного общества и его характерные черты; уметь объяснять сущность индустриального и постиндустриального общества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сущность понятия «модернизация» с точки зрения современной науки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такое глобализация и какие факторы способствуют этому процессу, характеризовать глобальные проблемы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система. Общество и человек перед лицом угроз и вызовов XXI века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представляет собой мировая система, из каких частей она состоит; уметь анализировать отличительные черты стран «ядра», «полупериферии», «периферии»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проблемы и тенденции развития современного общества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материал по теме, уметь анализировать, доказывать свою точку зрения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сложная динамическая система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вопросы темы, уметь анализировать и обобщать полученные знания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экономическая наука. Рыночное общество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представляет рыночное общество; уметь анализировать основные черты рыночной экономики и их влияние на развитие человечества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капитализма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основные этапы развития капитализма, особенности его современного периода; уметь сравнивать особенности капиталистических отношений в разных странах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России к рынку.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финансирования бизнеса.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вопросы по теме; уметь анализировать материал, доказывать свою точку зрения, владеть монологической речью, слушать, работать с дополнительной литературой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Рыночная экономика в условиях современной России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эволюции. Капитализма в России; знать особенности современной экономики России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трудом и капиталом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разъяснять сущность специализации труда, анализировать профессионализм, квалификацию работника, опираясь на научные параметры; знать особенности между трудом и капиталом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постоянные направления государственной политики в области занятости, особенности взаимосвязи между трудом и капиталом; уметь анализировать профессионализм, квалификацию работника, опираясь на научные параметры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на рынке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такое производство и что составляет его основу; уметь характеризовать основные отрасли производства, модели поведения производителя на рынке, разъяснять особенности хозяйственных субъектов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Предпринимательство и бизнес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Кредитование : его роль в современной экономике домохозяйств, фирм и государств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в чём заключается сущность предпринимательства как социального и экономического института общества, особенности организации малого бизнеса и его роль в экономике страны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 и маркетинг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принципы менеджмента и основы маркетинга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Инфраструктура рыночной экономики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включается в понятие «инфраструктура», какова её основа; уметь характеризовать разные виды рынков, объяснять функционирование различных бирж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</w:t>
      </w:r>
      <w:r w:rsidR="00BE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деньги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давать характеристику банкам и банковской деятельности, объяснять причины и последствия инфляции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Безработица.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Бюджетная система РФ. Доходы и расходы: навыки планирования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Знать, в чём заключается деятельность государства как экономического субъекта, какие существуют способы воздействия государства на экономику, понятие «государственный бюджет» и его характеристики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 система.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налогоплательщиков.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современную систему налогообложения, функции налогов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экономические проблемы.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основы государственной политики в области международной торговли; уметь характеризовать глобальные экономические проблемы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Предпринимательство и бизнес в современной России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материал по теме; уметь анализировать, доказывать свою точку зрения, владеть монологической речью, слушать, работать с дополнительной литературой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вопросы по теме; уметь анализировать и обобщать полученные знания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15A" w:rsidRPr="00FD109B" w:rsidRDefault="00FD109B" w:rsidP="003B7C28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09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Право</w:t>
      </w:r>
      <w:r w:rsidR="0007591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(35ч)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власть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особенности властных отношений, анализировать государства с точки зрения определённого типа власти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организация государства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представляет собой государство как институт политической системы общества; уметь характеризовать признаки государства, описывать особенности территориального устройства государства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самоуправление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сущность местного самоуправления и его роль в обществе; уметь характеризовать основные функции местного самоуправления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политической системы современного общества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материал, доказывать свою точку зрения, владеть монологической речью, слушать, работать с дополнительной литературой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жизнь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такое политическая жизнь общества, признаки демократии; уметь характеризовать сущность политических режимов государства, выделять политические цели и средства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управления политической жизнью и механизмы участия граждан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работы комиссии по антикоррупционной политике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формы участия граждан в политической жизни; уметь характеризовать политическую партию, определять её сущность и функции, разъяснять основы политической программы партии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общественно-политические течения современности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определения по теме; уметь характеризовать современные общественно-политические течения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политической жизни. Средства массовой информации в политической системе общества.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кто может выступать в роли субъекта политической жизни; уметь характеризовать модели поведения субъектов политической жизни, оценивать свой статус и роль в политической жизни, уровень политической культуры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элита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особенности современной элиты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общество и государство.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Российской Федерации о выборах.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признаки гражданского общества, уметь характеризовать взаимоотношения государства и общества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процесс в России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политического процесса в России; уметь давать оценку избирательной кампании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материал, доказывать свою точку зрения, владеть монологической речью, слушать, работать с дополнительной литературой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памятку «Как стать политическим лидером»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общества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вопросы по теме; уметь анализировать материал, доказывать свою точку зрения, владеть монологической речью, слушать, работать с дополнительной литературой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и обобщать полученные знания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материал, доказывать свою точку зрения, владеть монологической речью, слушать, работать с дополнительной литературой</w:t>
      </w:r>
    </w:p>
    <w:p w:rsidR="00E2015A" w:rsidRPr="00E2015A" w:rsidRDefault="00E2015A" w:rsidP="003B7C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тестовые вопросы по темам</w:t>
      </w:r>
      <w:r w:rsidR="003B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B18" w:rsidRPr="00571981" w:rsidRDefault="002C2B18" w:rsidP="002C2B18">
      <w:pPr>
        <w:pStyle w:val="5"/>
        <w:shd w:val="clear" w:color="auto" w:fill="FFFFFF" w:themeFill="background1"/>
        <w:spacing w:before="0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11 класс.</w:t>
      </w:r>
    </w:p>
    <w:p w:rsidR="002C2B18" w:rsidRPr="00571981" w:rsidRDefault="002C2B18" w:rsidP="002C2B18">
      <w:pPr>
        <w:pStyle w:val="5"/>
        <w:shd w:val="clear" w:color="auto" w:fill="FFFFFF" w:themeFill="background1"/>
        <w:spacing w:before="0"/>
        <w:textAlignment w:val="baseline"/>
        <w:rPr>
          <w:rFonts w:ascii="Times New Roman" w:hAnsi="Times New Roman" w:cs="Times New Roman"/>
          <w:b/>
          <w:bCs/>
          <w:color w:val="242424"/>
          <w:spacing w:val="2"/>
          <w:sz w:val="26"/>
          <w:szCs w:val="26"/>
        </w:rPr>
      </w:pPr>
      <w:r w:rsidRPr="00571981">
        <w:rPr>
          <w:rFonts w:ascii="Times New Roman" w:hAnsi="Times New Roman" w:cs="Times New Roman"/>
          <w:bCs/>
          <w:color w:val="242424"/>
          <w:spacing w:val="2"/>
          <w:sz w:val="26"/>
          <w:szCs w:val="26"/>
        </w:rPr>
        <w:t>Человек как творец и творение культуры</w:t>
      </w:r>
    </w:p>
    <w:p w:rsidR="002C2B18" w:rsidRPr="00571981" w:rsidRDefault="002C2B18" w:rsidP="002C2B1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42424"/>
          <w:spacing w:val="2"/>
          <w:sz w:val="26"/>
          <w:szCs w:val="26"/>
        </w:rPr>
      </w:pPr>
      <w:r w:rsidRPr="00571981">
        <w:rPr>
          <w:color w:val="2D2D2D"/>
          <w:spacing w:val="2"/>
          <w:sz w:val="21"/>
          <w:szCs w:val="21"/>
        </w:rPr>
        <w:t>Человек как результат биологической и социокультурной эволюции. Мышление и деятельность. Понятие культуры. Многообразие культур</w:t>
      </w:r>
      <w:r w:rsidR="001F7A9B" w:rsidRPr="001F7A9B">
        <w:rPr>
          <w:color w:val="2D2D2D"/>
          <w:spacing w:val="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4.25pt"/>
        </w:pict>
      </w:r>
      <w:r w:rsidRPr="00571981">
        <w:rPr>
          <w:color w:val="2D2D2D"/>
          <w:spacing w:val="2"/>
          <w:sz w:val="21"/>
          <w:szCs w:val="21"/>
        </w:rPr>
        <w:t>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  <w:r w:rsidRPr="00571981">
        <w:rPr>
          <w:color w:val="2D2D2D"/>
          <w:spacing w:val="2"/>
          <w:sz w:val="21"/>
          <w:szCs w:val="21"/>
        </w:rPr>
        <w:br/>
      </w:r>
      <w:r w:rsidRPr="00571981">
        <w:rPr>
          <w:bCs/>
          <w:color w:val="242424"/>
          <w:spacing w:val="2"/>
          <w:sz w:val="26"/>
          <w:szCs w:val="26"/>
        </w:rPr>
        <w:t>Общество как сложная динамическая система</w:t>
      </w:r>
    </w:p>
    <w:p w:rsidR="002C2B18" w:rsidRPr="00571981" w:rsidRDefault="002C2B18" w:rsidP="002C2B18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textAlignment w:val="baseline"/>
        <w:rPr>
          <w:color w:val="242424"/>
          <w:spacing w:val="2"/>
          <w:sz w:val="26"/>
          <w:szCs w:val="26"/>
        </w:rPr>
      </w:pPr>
      <w:r w:rsidRPr="00571981">
        <w:rPr>
          <w:color w:val="2D2D2D"/>
          <w:spacing w:val="2"/>
          <w:sz w:val="21"/>
          <w:szCs w:val="21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  <w:r w:rsidRPr="00571981">
        <w:rPr>
          <w:color w:val="2D2D2D"/>
          <w:spacing w:val="2"/>
          <w:sz w:val="21"/>
          <w:szCs w:val="21"/>
        </w:rPr>
        <w:br/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  <w:r w:rsidRPr="00571981">
        <w:rPr>
          <w:color w:val="2D2D2D"/>
          <w:spacing w:val="2"/>
          <w:sz w:val="21"/>
          <w:szCs w:val="21"/>
        </w:rPr>
        <w:br/>
        <w:t xml:space="preserve"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</w:t>
      </w:r>
      <w:r w:rsidRPr="00571981">
        <w:rPr>
          <w:color w:val="2D2D2D"/>
          <w:spacing w:val="2"/>
          <w:sz w:val="21"/>
          <w:szCs w:val="21"/>
        </w:rPr>
        <w:lastRenderedPageBreak/>
        <w:t>законодательство.</w:t>
      </w:r>
      <w:r w:rsidRPr="00571981">
        <w:rPr>
          <w:color w:val="2D2D2D"/>
          <w:spacing w:val="2"/>
          <w:sz w:val="21"/>
          <w:szCs w:val="21"/>
        </w:rPr>
        <w:br/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  <w:r w:rsidRPr="00571981">
        <w:rPr>
          <w:color w:val="2D2D2D"/>
          <w:spacing w:val="2"/>
          <w:sz w:val="21"/>
          <w:szCs w:val="21"/>
        </w:rPr>
        <w:br/>
        <w:t>Банковская система. Финансовые институты. Виды, причины и последствия инфляции.</w:t>
      </w:r>
      <w:r w:rsidRPr="00571981">
        <w:rPr>
          <w:color w:val="2D2D2D"/>
          <w:spacing w:val="2"/>
          <w:sz w:val="21"/>
          <w:szCs w:val="21"/>
        </w:rPr>
        <w:br/>
        <w:t>Рынок труда. Безработица и государственная политика в области занятости.</w:t>
      </w:r>
      <w:r w:rsidRPr="00571981">
        <w:rPr>
          <w:color w:val="2D2D2D"/>
          <w:spacing w:val="2"/>
          <w:sz w:val="21"/>
          <w:szCs w:val="21"/>
        </w:rPr>
        <w:br/>
        <w:t>Роль государства в экономике. Общественные блага. Внешние эффекты. Налоги, уплачиваемые предприятиями.</w:t>
      </w:r>
      <w:r w:rsidRPr="00571981">
        <w:rPr>
          <w:color w:val="2D2D2D"/>
          <w:spacing w:val="2"/>
          <w:sz w:val="21"/>
          <w:szCs w:val="21"/>
        </w:rPr>
        <w:br/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  <w:r w:rsidRPr="00571981">
        <w:rPr>
          <w:color w:val="2D2D2D"/>
          <w:spacing w:val="2"/>
          <w:sz w:val="21"/>
          <w:szCs w:val="21"/>
        </w:rPr>
        <w:br/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  <w:r w:rsidRPr="00571981">
        <w:rPr>
          <w:color w:val="2D2D2D"/>
          <w:spacing w:val="2"/>
          <w:sz w:val="21"/>
          <w:szCs w:val="21"/>
        </w:rPr>
        <w:br/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  <w:r w:rsidRPr="00571981">
        <w:rPr>
          <w:color w:val="2D2D2D"/>
          <w:spacing w:val="2"/>
          <w:sz w:val="21"/>
          <w:szCs w:val="21"/>
        </w:rPr>
        <w:br/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  <w:r w:rsidRPr="00571981">
        <w:rPr>
          <w:color w:val="2D2D2D"/>
          <w:spacing w:val="2"/>
          <w:sz w:val="21"/>
          <w:szCs w:val="21"/>
        </w:rPr>
        <w:br/>
        <w:t>Семья и брак. Проблема неполных семей. Современная демографическая ситуация в Российской Федерации.</w:t>
      </w:r>
      <w:r w:rsidRPr="00571981">
        <w:rPr>
          <w:color w:val="2D2D2D"/>
          <w:spacing w:val="2"/>
          <w:sz w:val="21"/>
          <w:szCs w:val="21"/>
        </w:rPr>
        <w:br/>
        <w:t>Религиозные объединения и организации в Российской Федерации.</w:t>
      </w:r>
      <w:r w:rsidRPr="00571981">
        <w:rPr>
          <w:color w:val="2D2D2D"/>
          <w:spacing w:val="2"/>
          <w:sz w:val="21"/>
          <w:szCs w:val="21"/>
        </w:rPr>
        <w:br/>
      </w:r>
      <w:r w:rsidRPr="00571981">
        <w:rPr>
          <w:color w:val="2D2D2D"/>
          <w:spacing w:val="2"/>
          <w:sz w:val="21"/>
          <w:szCs w:val="21"/>
        </w:rPr>
        <w:br/>
        <w:t>Политика как общественное явление. Понятие власти,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  <w:r w:rsidRPr="00571981">
        <w:rPr>
          <w:color w:val="2D2D2D"/>
          <w:spacing w:val="2"/>
          <w:sz w:val="21"/>
          <w:szCs w:val="21"/>
        </w:rPr>
        <w:br/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  <w:r w:rsidRPr="00571981">
        <w:rPr>
          <w:color w:val="2D2D2D"/>
          <w:spacing w:val="2"/>
          <w:sz w:val="21"/>
          <w:szCs w:val="21"/>
        </w:rPr>
        <w:br/>
        <w:t>Политический процесс, его особенности в Российской Федерации. Избирательная кампания в Российской Федерации.</w:t>
      </w:r>
      <w:r w:rsidRPr="00571981">
        <w:rPr>
          <w:color w:val="2D2D2D"/>
          <w:spacing w:val="2"/>
          <w:sz w:val="21"/>
          <w:szCs w:val="21"/>
        </w:rPr>
        <w:br/>
      </w:r>
      <w:r w:rsidRPr="00571981">
        <w:rPr>
          <w:bCs/>
          <w:color w:val="242424"/>
          <w:spacing w:val="2"/>
          <w:sz w:val="26"/>
          <w:szCs w:val="26"/>
        </w:rPr>
        <w:t>Человек в системе общественных отношений</w:t>
      </w:r>
    </w:p>
    <w:p w:rsidR="002C2B18" w:rsidRPr="00571981" w:rsidRDefault="002C2B18" w:rsidP="002C2B18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571981">
        <w:rPr>
          <w:color w:val="2D2D2D"/>
          <w:spacing w:val="2"/>
          <w:sz w:val="21"/>
          <w:szCs w:val="21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  <w:r w:rsidRPr="00571981">
        <w:rPr>
          <w:color w:val="2D2D2D"/>
          <w:spacing w:val="2"/>
          <w:sz w:val="21"/>
          <w:szCs w:val="21"/>
        </w:rPr>
        <w:br/>
        <w:t>Общественная значимость и личностный смысл образования. Знания, умения и навыки людей в условиях информационного общества.</w:t>
      </w:r>
      <w:r w:rsidRPr="00571981">
        <w:rPr>
          <w:color w:val="2D2D2D"/>
          <w:spacing w:val="2"/>
          <w:sz w:val="21"/>
          <w:szCs w:val="21"/>
        </w:rPr>
        <w:br/>
        <w:t>Рациональное экономическое поведение собственника, работника, потребителя, семьянина, гражданина.</w:t>
      </w:r>
      <w:r w:rsidRPr="00571981">
        <w:rPr>
          <w:color w:val="2D2D2D"/>
          <w:spacing w:val="2"/>
          <w:sz w:val="21"/>
          <w:szCs w:val="21"/>
        </w:rPr>
        <w:br/>
        <w:t>Человек в политической жизни. Политическая психология и политическое поведение. Политическое участие. Политическое лидерство.</w:t>
      </w:r>
      <w:r w:rsidRPr="00571981">
        <w:rPr>
          <w:color w:val="2D2D2D"/>
          <w:spacing w:val="2"/>
          <w:sz w:val="21"/>
          <w:szCs w:val="21"/>
        </w:rPr>
        <w:br/>
      </w:r>
    </w:p>
    <w:p w:rsidR="002C2B18" w:rsidRPr="00571981" w:rsidRDefault="002C2B18" w:rsidP="002C2B18">
      <w:pPr>
        <w:pStyle w:val="5"/>
        <w:shd w:val="clear" w:color="auto" w:fill="FFFFFF" w:themeFill="background1"/>
        <w:spacing w:before="0"/>
        <w:textAlignment w:val="baseline"/>
        <w:rPr>
          <w:rFonts w:ascii="Times New Roman" w:hAnsi="Times New Roman" w:cs="Times New Roman"/>
          <w:color w:val="242424"/>
          <w:spacing w:val="2"/>
          <w:sz w:val="26"/>
          <w:szCs w:val="26"/>
        </w:rPr>
      </w:pPr>
      <w:r w:rsidRPr="00571981">
        <w:rPr>
          <w:rFonts w:ascii="Times New Roman" w:hAnsi="Times New Roman" w:cs="Times New Roman"/>
          <w:bCs/>
          <w:color w:val="242424"/>
          <w:spacing w:val="2"/>
          <w:sz w:val="26"/>
          <w:szCs w:val="26"/>
        </w:rPr>
        <w:t>Правовое регулирование общественных отношений</w:t>
      </w:r>
    </w:p>
    <w:p w:rsidR="002C2B18" w:rsidRPr="00571981" w:rsidRDefault="002C2B18" w:rsidP="002C2B18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571981">
        <w:rPr>
          <w:color w:val="2D2D2D"/>
          <w:spacing w:val="2"/>
          <w:sz w:val="21"/>
          <w:szCs w:val="21"/>
        </w:rPr>
        <w:t>Право в системе социальных норм. Система российского права. Законотворческий процесс в Российской Федерации.</w:t>
      </w:r>
      <w:r w:rsidRPr="00571981">
        <w:rPr>
          <w:color w:val="2D2D2D"/>
          <w:spacing w:val="2"/>
          <w:sz w:val="21"/>
          <w:szCs w:val="21"/>
        </w:rPr>
        <w:br/>
        <w:t xml:space="preserve">Гражданство в Российской Федерации. Законодательство Российской Федерации о выборах. </w:t>
      </w:r>
      <w:r w:rsidRPr="00571981">
        <w:rPr>
          <w:color w:val="2D2D2D"/>
          <w:spacing w:val="2"/>
          <w:sz w:val="21"/>
          <w:szCs w:val="21"/>
        </w:rPr>
        <w:lastRenderedPageBreak/>
        <w:t>Воинская обязанность, альтернативная гражданская служба. Права и обязанности налогоплательщиков.</w:t>
      </w:r>
      <w:r w:rsidRPr="00571981">
        <w:rPr>
          <w:color w:val="2D2D2D"/>
          <w:spacing w:val="2"/>
          <w:sz w:val="21"/>
          <w:szCs w:val="21"/>
        </w:rPr>
        <w:br/>
        <w:t>Право на благоприятную окружающую среду и способы его защиты. Экологические правонарушения.</w:t>
      </w:r>
      <w:r w:rsidRPr="00571981">
        <w:rPr>
          <w:color w:val="2D2D2D"/>
          <w:spacing w:val="2"/>
          <w:sz w:val="21"/>
          <w:szCs w:val="21"/>
        </w:rPr>
        <w:br/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  <w:r w:rsidRPr="00571981">
        <w:rPr>
          <w:color w:val="2D2D2D"/>
          <w:spacing w:val="2"/>
          <w:sz w:val="21"/>
          <w:szCs w:val="21"/>
        </w:rPr>
        <w:br/>
        <w:t>Порядок и условия заключения и расторжения брака. Правовое регулирование отношений супругов.</w:t>
      </w:r>
      <w:r w:rsidRPr="00571981">
        <w:rPr>
          <w:color w:val="2D2D2D"/>
          <w:spacing w:val="2"/>
          <w:sz w:val="21"/>
          <w:szCs w:val="21"/>
        </w:rPr>
        <w:br/>
        <w:t>Правила приема в образовательные учреждения профессионального образования. Порядок оказания платных образовательных услуг.</w:t>
      </w:r>
      <w:r w:rsidRPr="00571981">
        <w:rPr>
          <w:color w:val="2D2D2D"/>
          <w:spacing w:val="2"/>
          <w:sz w:val="21"/>
          <w:szCs w:val="21"/>
        </w:rPr>
        <w:br/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  <w:r w:rsidRPr="00571981">
        <w:rPr>
          <w:color w:val="2D2D2D"/>
          <w:spacing w:val="2"/>
          <w:sz w:val="21"/>
          <w:szCs w:val="21"/>
        </w:rPr>
        <w:br/>
      </w:r>
      <w:r w:rsidRPr="00571981">
        <w:rPr>
          <w:color w:val="2D2D2D"/>
          <w:spacing w:val="2"/>
          <w:sz w:val="21"/>
          <w:szCs w:val="21"/>
        </w:rPr>
        <w:br/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  <w:r w:rsidRPr="00571981">
        <w:rPr>
          <w:color w:val="2D2D2D"/>
          <w:spacing w:val="2"/>
          <w:sz w:val="21"/>
          <w:szCs w:val="21"/>
        </w:rPr>
        <w:br/>
        <w:t>Международная защита прав человека в условиях мирного и военного времени.</w:t>
      </w:r>
      <w:r w:rsidRPr="00571981">
        <w:rPr>
          <w:color w:val="2D2D2D"/>
          <w:spacing w:val="2"/>
          <w:sz w:val="21"/>
          <w:szCs w:val="21"/>
        </w:rPr>
        <w:br/>
      </w:r>
      <w:r w:rsidRPr="00571981">
        <w:rPr>
          <w:color w:val="2D2D2D"/>
          <w:spacing w:val="2"/>
          <w:sz w:val="21"/>
          <w:szCs w:val="21"/>
        </w:rPr>
        <w:br/>
      </w:r>
    </w:p>
    <w:p w:rsidR="002C2B18" w:rsidRPr="00571981" w:rsidRDefault="002C2B18" w:rsidP="002C2B18">
      <w:pPr>
        <w:pStyle w:val="5"/>
        <w:shd w:val="clear" w:color="auto" w:fill="FFFFFF" w:themeFill="background1"/>
        <w:spacing w:before="0"/>
        <w:textAlignment w:val="baseline"/>
        <w:rPr>
          <w:rFonts w:ascii="Times New Roman" w:hAnsi="Times New Roman" w:cs="Times New Roman"/>
          <w:color w:val="242424"/>
          <w:spacing w:val="2"/>
          <w:sz w:val="26"/>
          <w:szCs w:val="26"/>
        </w:rPr>
      </w:pPr>
      <w:r w:rsidRPr="00571981">
        <w:rPr>
          <w:rFonts w:ascii="Times New Roman" w:hAnsi="Times New Roman" w:cs="Times New Roman"/>
          <w:bCs/>
          <w:color w:val="242424"/>
          <w:spacing w:val="2"/>
          <w:sz w:val="26"/>
          <w:szCs w:val="26"/>
        </w:rPr>
        <w:t>Опыт познавательной и практической деятельности</w:t>
      </w:r>
    </w:p>
    <w:p w:rsidR="002C2B18" w:rsidRDefault="002C2B18" w:rsidP="002C2B1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noProof/>
        </w:rPr>
      </w:pPr>
      <w:r w:rsidRPr="00571981">
        <w:rPr>
          <w:color w:val="2D2D2D"/>
          <w:spacing w:val="2"/>
          <w:sz w:val="21"/>
          <w:szCs w:val="21"/>
        </w:rPr>
        <w:t>- Работа с источниками социальной информации с использованием современных средств коммуникации (включая ресурсы Интернета);</w:t>
      </w:r>
      <w:r w:rsidRPr="00571981">
        <w:rPr>
          <w:color w:val="2D2D2D"/>
          <w:spacing w:val="2"/>
          <w:sz w:val="21"/>
          <w:szCs w:val="21"/>
        </w:rPr>
        <w:br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  <w:r w:rsidRPr="00571981">
        <w:rPr>
          <w:color w:val="2D2D2D"/>
          <w:spacing w:val="2"/>
          <w:sz w:val="21"/>
          <w:szCs w:val="21"/>
        </w:rPr>
        <w:br/>
        <w:t>- решение познавательных и практических задач, отражающих типичные социальные ситуации;</w:t>
      </w:r>
      <w:r w:rsidRPr="00571981">
        <w:rPr>
          <w:color w:val="2D2D2D"/>
          <w:spacing w:val="2"/>
          <w:sz w:val="21"/>
          <w:szCs w:val="21"/>
        </w:rPr>
        <w:br/>
        <w:t>- анализ современных общественных явлений и событий;</w:t>
      </w:r>
      <w:r w:rsidRPr="00571981">
        <w:rPr>
          <w:color w:val="2D2D2D"/>
          <w:spacing w:val="2"/>
          <w:sz w:val="21"/>
          <w:szCs w:val="21"/>
        </w:rPr>
        <w:br/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  <w:r w:rsidRPr="00571981">
        <w:rPr>
          <w:color w:val="2D2D2D"/>
          <w:spacing w:val="2"/>
          <w:sz w:val="21"/>
          <w:szCs w:val="21"/>
        </w:rPr>
        <w:br/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  <w:r w:rsidRPr="00571981">
        <w:rPr>
          <w:color w:val="2D2D2D"/>
          <w:spacing w:val="2"/>
          <w:sz w:val="21"/>
          <w:szCs w:val="21"/>
        </w:rPr>
        <w:br/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  <w:r w:rsidRPr="00571981">
        <w:rPr>
          <w:color w:val="2D2D2D"/>
          <w:spacing w:val="2"/>
          <w:sz w:val="21"/>
          <w:szCs w:val="21"/>
        </w:rPr>
        <w:br/>
        <w:t>- написание творческих работ по социальным дисциплинам.</w:t>
      </w:r>
      <w:r w:rsidRPr="00571981">
        <w:rPr>
          <w:color w:val="2D2D2D"/>
          <w:spacing w:val="2"/>
          <w:sz w:val="21"/>
          <w:szCs w:val="21"/>
        </w:rPr>
        <w:br/>
      </w:r>
    </w:p>
    <w:p w:rsidR="00E2015A" w:rsidRDefault="002C2B18" w:rsidP="00E20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B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="00E546E6" w:rsidRPr="002C2B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Тематическое планирование:</w:t>
      </w:r>
    </w:p>
    <w:p w:rsidR="002C2B18" w:rsidRPr="002C2B18" w:rsidRDefault="002C2B18" w:rsidP="00E20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класс.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B7C28" w:rsidRPr="00571981" w:rsidTr="00D75BFD">
        <w:tc>
          <w:tcPr>
            <w:tcW w:w="817" w:type="dxa"/>
          </w:tcPr>
          <w:p w:rsidR="003B7C28" w:rsidRPr="00571981" w:rsidRDefault="003B7C28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:rsidR="003B7C28" w:rsidRPr="00571981" w:rsidRDefault="003B7C28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393" w:type="dxa"/>
          </w:tcPr>
          <w:p w:rsidR="003B7C28" w:rsidRPr="00571981" w:rsidRDefault="003B7C28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93" w:type="dxa"/>
          </w:tcPr>
          <w:p w:rsidR="003B7C28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3B7C28" w:rsidRPr="00571981" w:rsidTr="00D75BFD">
        <w:tc>
          <w:tcPr>
            <w:tcW w:w="817" w:type="dxa"/>
          </w:tcPr>
          <w:p w:rsidR="003B7C28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3B7C28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Научное познание мира</w:t>
            </w:r>
          </w:p>
        </w:tc>
        <w:tc>
          <w:tcPr>
            <w:tcW w:w="2393" w:type="dxa"/>
          </w:tcPr>
          <w:p w:rsidR="003B7C28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3B7C28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Развитие общества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D75BFD" w:rsidRPr="00571981" w:rsidRDefault="00D75BFD" w:rsidP="00EC7D6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D75BFD" w:rsidRPr="00571981" w:rsidRDefault="00D75BFD" w:rsidP="00EC7D6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Сфера производства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D75BFD" w:rsidRPr="00571981" w:rsidRDefault="00D75BFD" w:rsidP="00EC7D6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Политическая система общества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75BFD" w:rsidRPr="00571981" w:rsidRDefault="00D75BFD" w:rsidP="00EC7D6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Политическая жизнь общества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D75BFD" w:rsidRPr="00571981" w:rsidRDefault="00D75BFD" w:rsidP="00EC7D6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Роль права в жизни чкловека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Теоретические основы права как системы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Правоотношения и правовая культура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Государство и право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Правосудие и правоохранительные органы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право</w:t>
            </w:r>
          </w:p>
        </w:tc>
      </w:tr>
      <w:tr w:rsidR="00D75BFD" w:rsidRPr="00571981" w:rsidTr="00D75BFD">
        <w:tc>
          <w:tcPr>
            <w:tcW w:w="817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  <w:r w:rsidRPr="005719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93" w:type="dxa"/>
          </w:tcPr>
          <w:p w:rsidR="00D75BFD" w:rsidRPr="00571981" w:rsidRDefault="00D75BFD">
            <w:pPr>
              <w:rPr>
                <w:rFonts w:ascii="Times New Roman" w:hAnsi="Times New Roman" w:cs="Times New Roman"/>
              </w:rPr>
            </w:pPr>
          </w:p>
        </w:tc>
      </w:tr>
    </w:tbl>
    <w:p w:rsidR="000F6891" w:rsidRPr="00571981" w:rsidRDefault="000F6891">
      <w:pPr>
        <w:rPr>
          <w:rFonts w:ascii="Times New Roman" w:hAnsi="Times New Roman" w:cs="Times New Roman"/>
        </w:rPr>
      </w:pPr>
    </w:p>
    <w:p w:rsidR="008B3E2C" w:rsidRPr="00CA0BA1" w:rsidRDefault="008B3E2C" w:rsidP="002C2B18">
      <w:pPr>
        <w:shd w:val="clear" w:color="auto" w:fill="FFFFFF"/>
        <w:spacing w:before="168" w:line="307" w:lineRule="exact"/>
        <w:rPr>
          <w:rFonts w:ascii="Times New Roman" w:hAnsi="Times New Roman" w:cs="Times New Roman"/>
          <w:b/>
          <w:spacing w:val="-6"/>
        </w:rPr>
      </w:pPr>
      <w:r w:rsidRPr="00CA0BA1">
        <w:rPr>
          <w:rFonts w:ascii="Times New Roman" w:hAnsi="Times New Roman" w:cs="Times New Roman"/>
          <w:b/>
          <w:spacing w:val="-6"/>
        </w:rPr>
        <w:t>11 класс</w:t>
      </w:r>
    </w:p>
    <w:tbl>
      <w:tblPr>
        <w:tblStyle w:val="a6"/>
        <w:tblW w:w="0" w:type="auto"/>
        <w:tblLook w:val="04A0"/>
      </w:tblPr>
      <w:tblGrid>
        <w:gridCol w:w="1134"/>
        <w:gridCol w:w="3800"/>
        <w:gridCol w:w="2300"/>
        <w:gridCol w:w="2337"/>
      </w:tblGrid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ab/>
              <w:t>№ п/п</w:t>
            </w:r>
          </w:p>
        </w:tc>
        <w:tc>
          <w:tcPr>
            <w:tcW w:w="3800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300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Закон и право</w:t>
            </w:r>
          </w:p>
        </w:tc>
        <w:tc>
          <w:tcPr>
            <w:tcW w:w="2300" w:type="dxa"/>
          </w:tcPr>
          <w:p w:rsidR="008B3E2C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Социальная система общества</w:t>
            </w:r>
          </w:p>
        </w:tc>
        <w:tc>
          <w:tcPr>
            <w:tcW w:w="2300" w:type="dxa"/>
          </w:tcPr>
          <w:p w:rsidR="008B3E2C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Взаимодействие людей в обществе</w:t>
            </w:r>
          </w:p>
        </w:tc>
        <w:tc>
          <w:tcPr>
            <w:tcW w:w="2300" w:type="dxa"/>
          </w:tcPr>
          <w:p w:rsidR="008B3E2C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Культура и духовная жизнь</w:t>
            </w:r>
          </w:p>
        </w:tc>
        <w:tc>
          <w:tcPr>
            <w:tcW w:w="2300" w:type="dxa"/>
          </w:tcPr>
          <w:p w:rsidR="008B3E2C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Внутренний мир и социализация человека</w:t>
            </w:r>
          </w:p>
        </w:tc>
        <w:tc>
          <w:tcPr>
            <w:tcW w:w="2300" w:type="dxa"/>
          </w:tcPr>
          <w:p w:rsidR="008B3E2C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23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23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Жилищное право</w:t>
            </w:r>
          </w:p>
        </w:tc>
        <w:tc>
          <w:tcPr>
            <w:tcW w:w="23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23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2300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8B3E2C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</w:t>
            </w:r>
            <w:r w:rsidR="008B3E2C" w:rsidRPr="00CA0BA1">
              <w:rPr>
                <w:rFonts w:ascii="Times New Roman" w:hAnsi="Times New Roman" w:cs="Times New Roman"/>
              </w:rPr>
              <w:t>раво</w:t>
            </w:r>
          </w:p>
        </w:tc>
      </w:tr>
      <w:tr w:rsidR="00DD4A03" w:rsidRPr="00CA0BA1" w:rsidTr="002C2B18">
        <w:tc>
          <w:tcPr>
            <w:tcW w:w="1134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Уголовное право</w:t>
            </w:r>
          </w:p>
        </w:tc>
        <w:tc>
          <w:tcPr>
            <w:tcW w:w="23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DD4A03" w:rsidRPr="00CA0BA1" w:rsidTr="002C2B18">
        <w:tc>
          <w:tcPr>
            <w:tcW w:w="1134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Правовое регулирование в различных сферах общественной жизни</w:t>
            </w:r>
          </w:p>
        </w:tc>
        <w:tc>
          <w:tcPr>
            <w:tcW w:w="23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DD4A03" w:rsidRPr="00CA0BA1" w:rsidTr="002C2B18">
        <w:tc>
          <w:tcPr>
            <w:tcW w:w="1134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23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право</w:t>
            </w:r>
          </w:p>
        </w:tc>
      </w:tr>
      <w:tr w:rsidR="00DD4A03" w:rsidRPr="00CA0BA1" w:rsidTr="002C2B18">
        <w:tc>
          <w:tcPr>
            <w:tcW w:w="1134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00" w:type="dxa"/>
          </w:tcPr>
          <w:p w:rsidR="00DD4A03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</w:p>
        </w:tc>
      </w:tr>
      <w:tr w:rsidR="00DD4A03" w:rsidRPr="00CA0BA1" w:rsidTr="002C2B18">
        <w:tc>
          <w:tcPr>
            <w:tcW w:w="1134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300" w:type="dxa"/>
          </w:tcPr>
          <w:p w:rsidR="00DD4A03" w:rsidRPr="00CA0BA1" w:rsidRDefault="00A713F2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DD4A03" w:rsidRPr="00CA0BA1" w:rsidRDefault="00DD4A03" w:rsidP="00BC3A59">
            <w:pPr>
              <w:rPr>
                <w:rFonts w:ascii="Times New Roman" w:hAnsi="Times New Roman" w:cs="Times New Roman"/>
              </w:rPr>
            </w:pPr>
          </w:p>
        </w:tc>
      </w:tr>
      <w:tr w:rsidR="008B3E2C" w:rsidRPr="00CA0BA1" w:rsidTr="002C2B18">
        <w:tc>
          <w:tcPr>
            <w:tcW w:w="1134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00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  <w:r w:rsidRPr="00CA0B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37" w:type="dxa"/>
          </w:tcPr>
          <w:p w:rsidR="008B3E2C" w:rsidRPr="00CA0BA1" w:rsidRDefault="008B3E2C" w:rsidP="00BC3A59">
            <w:pPr>
              <w:rPr>
                <w:rFonts w:ascii="Times New Roman" w:hAnsi="Times New Roman" w:cs="Times New Roman"/>
              </w:rPr>
            </w:pPr>
          </w:p>
        </w:tc>
      </w:tr>
    </w:tbl>
    <w:p w:rsidR="008B3E2C" w:rsidRPr="00CA0BA1" w:rsidRDefault="008B3E2C" w:rsidP="008B3E2C">
      <w:pPr>
        <w:rPr>
          <w:rFonts w:ascii="Times New Roman" w:hAnsi="Times New Roman" w:cs="Times New Roman"/>
          <w:b/>
        </w:rPr>
      </w:pPr>
    </w:p>
    <w:p w:rsidR="008B3E2C" w:rsidRDefault="008B3E2C"/>
    <w:sectPr w:rsidR="008B3E2C" w:rsidSect="000F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0C" w:rsidRDefault="0020050C" w:rsidP="002C2B18">
      <w:pPr>
        <w:spacing w:after="0" w:line="240" w:lineRule="auto"/>
      </w:pPr>
      <w:r>
        <w:separator/>
      </w:r>
    </w:p>
  </w:endnote>
  <w:endnote w:type="continuationSeparator" w:id="1">
    <w:p w:rsidR="0020050C" w:rsidRDefault="0020050C" w:rsidP="002C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0C" w:rsidRDefault="0020050C" w:rsidP="002C2B18">
      <w:pPr>
        <w:spacing w:after="0" w:line="240" w:lineRule="auto"/>
      </w:pPr>
      <w:r>
        <w:separator/>
      </w:r>
    </w:p>
  </w:footnote>
  <w:footnote w:type="continuationSeparator" w:id="1">
    <w:p w:rsidR="0020050C" w:rsidRDefault="0020050C" w:rsidP="002C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C750E"/>
    <w:lvl w:ilvl="0">
      <w:numFmt w:val="bullet"/>
      <w:lvlText w:val="*"/>
      <w:lvlJc w:val="left"/>
    </w:lvl>
  </w:abstractNum>
  <w:abstractNum w:abstractNumId="1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112"/>
    <w:multiLevelType w:val="multilevel"/>
    <w:tmpl w:val="70F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12A1D"/>
    <w:multiLevelType w:val="multilevel"/>
    <w:tmpl w:val="BC2E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82467"/>
    <w:multiLevelType w:val="multilevel"/>
    <w:tmpl w:val="74E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57A9C"/>
    <w:multiLevelType w:val="multilevel"/>
    <w:tmpl w:val="E50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A712E"/>
    <w:multiLevelType w:val="multilevel"/>
    <w:tmpl w:val="A05A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D589F"/>
    <w:multiLevelType w:val="multilevel"/>
    <w:tmpl w:val="1A2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B4AD5"/>
    <w:multiLevelType w:val="hybridMultilevel"/>
    <w:tmpl w:val="31FAAF82"/>
    <w:lvl w:ilvl="0" w:tplc="B5C24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0C345C"/>
    <w:multiLevelType w:val="multilevel"/>
    <w:tmpl w:val="BFC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15A"/>
    <w:rsid w:val="00075914"/>
    <w:rsid w:val="00080C15"/>
    <w:rsid w:val="000B3417"/>
    <w:rsid w:val="000F6891"/>
    <w:rsid w:val="001476D8"/>
    <w:rsid w:val="001D024E"/>
    <w:rsid w:val="001F7A9B"/>
    <w:rsid w:val="0020050C"/>
    <w:rsid w:val="002C2B18"/>
    <w:rsid w:val="003B7C28"/>
    <w:rsid w:val="00492BB4"/>
    <w:rsid w:val="004A7107"/>
    <w:rsid w:val="00571981"/>
    <w:rsid w:val="00591D01"/>
    <w:rsid w:val="005C2F4C"/>
    <w:rsid w:val="005D4548"/>
    <w:rsid w:val="005D63AE"/>
    <w:rsid w:val="006A3F48"/>
    <w:rsid w:val="007A4099"/>
    <w:rsid w:val="00821E0D"/>
    <w:rsid w:val="008B3E2C"/>
    <w:rsid w:val="008C00FE"/>
    <w:rsid w:val="0099472F"/>
    <w:rsid w:val="009C5F67"/>
    <w:rsid w:val="00A67620"/>
    <w:rsid w:val="00A713F2"/>
    <w:rsid w:val="00A96D60"/>
    <w:rsid w:val="00AC1D39"/>
    <w:rsid w:val="00AC2395"/>
    <w:rsid w:val="00AD6889"/>
    <w:rsid w:val="00AE2F79"/>
    <w:rsid w:val="00B31CDA"/>
    <w:rsid w:val="00B630BD"/>
    <w:rsid w:val="00BE4AFB"/>
    <w:rsid w:val="00C16A8A"/>
    <w:rsid w:val="00CA0BA1"/>
    <w:rsid w:val="00CA1D04"/>
    <w:rsid w:val="00CC455D"/>
    <w:rsid w:val="00D75BFD"/>
    <w:rsid w:val="00D77B16"/>
    <w:rsid w:val="00DA3234"/>
    <w:rsid w:val="00DD4A03"/>
    <w:rsid w:val="00E2015A"/>
    <w:rsid w:val="00E256B5"/>
    <w:rsid w:val="00E546E6"/>
    <w:rsid w:val="00F217AD"/>
    <w:rsid w:val="00FA45AB"/>
    <w:rsid w:val="00F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9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4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1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455D"/>
    <w:pPr>
      <w:ind w:left="720"/>
      <w:contextualSpacing/>
    </w:pPr>
  </w:style>
  <w:style w:type="table" w:styleId="a6">
    <w:name w:val="Table Grid"/>
    <w:basedOn w:val="a1"/>
    <w:uiPriority w:val="59"/>
    <w:rsid w:val="003B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6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8B3E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B3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8B3E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B3E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2F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5C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C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2B18"/>
  </w:style>
  <w:style w:type="paragraph" w:styleId="af">
    <w:name w:val="footer"/>
    <w:basedOn w:val="a"/>
    <w:link w:val="af0"/>
    <w:uiPriority w:val="99"/>
    <w:semiHidden/>
    <w:unhideWhenUsed/>
    <w:rsid w:val="002C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C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Скипины</dc:creator>
  <cp:lastModifiedBy>User</cp:lastModifiedBy>
  <cp:revision>27</cp:revision>
  <dcterms:created xsi:type="dcterms:W3CDTF">2017-09-10T06:54:00Z</dcterms:created>
  <dcterms:modified xsi:type="dcterms:W3CDTF">2019-09-14T05:38:00Z</dcterms:modified>
</cp:coreProperties>
</file>