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C6" w:rsidRPr="00065DA4" w:rsidRDefault="00D960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7210" w:rsidRPr="00B5135B" w:rsidRDefault="00DD25EC" w:rsidP="00F37210">
      <w:pPr>
        <w:spacing w:after="0"/>
        <w:ind w:left="120"/>
        <w:jc w:val="center"/>
      </w:pPr>
      <w:r>
        <w:rPr>
          <w:noProof/>
        </w:rPr>
        <w:drawing>
          <wp:inline distT="0" distB="0" distL="0" distR="0">
            <wp:extent cx="6732015" cy="9264770"/>
            <wp:effectExtent l="19050" t="0" r="0" b="0"/>
            <wp:docPr id="1" name="Рисунок 1" descr="C:\Users\Galina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\Desktop\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688" cy="926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210" w:rsidRPr="00B5135B" w:rsidRDefault="00F37210" w:rsidP="00F37210">
      <w:pPr>
        <w:spacing w:after="0"/>
        <w:ind w:left="120"/>
        <w:jc w:val="center"/>
      </w:pPr>
    </w:p>
    <w:p w:rsidR="00F37210" w:rsidRPr="00B5135B" w:rsidRDefault="00F37210" w:rsidP="00F37210">
      <w:pPr>
        <w:spacing w:after="0"/>
        <w:ind w:left="120"/>
        <w:jc w:val="center"/>
      </w:pPr>
    </w:p>
    <w:p w:rsidR="00F37210" w:rsidRPr="00B5135B" w:rsidRDefault="00F37210" w:rsidP="00F37210">
      <w:pPr>
        <w:spacing w:after="0"/>
        <w:ind w:left="120"/>
      </w:pPr>
    </w:p>
    <w:p w:rsidR="00F37210" w:rsidRDefault="00F37210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210" w:rsidRDefault="00F37210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210" w:rsidRDefault="00F37210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210" w:rsidRDefault="00F37210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210" w:rsidRDefault="00F37210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210" w:rsidRDefault="00F37210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0C6" w:rsidRPr="00B303F2" w:rsidRDefault="00D960C6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3F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D38CD" w:rsidRPr="003D38CD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70C95" w:rsidRPr="00B303F2" w:rsidRDefault="003D38CD" w:rsidP="00670C95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8CD">
        <w:rPr>
          <w:rFonts w:ascii="Times New Roman" w:hAnsi="Times New Roman" w:cs="Times New Roman"/>
          <w:sz w:val="24"/>
          <w:szCs w:val="24"/>
        </w:rPr>
        <w:t xml:space="preserve">        </w:t>
      </w:r>
      <w:r w:rsidR="00670C95" w:rsidRPr="00B303F2">
        <w:rPr>
          <w:rFonts w:ascii="Times New Roman" w:hAnsi="Times New Roman" w:cs="Times New Roman"/>
          <w:b/>
          <w:sz w:val="24"/>
          <w:szCs w:val="24"/>
        </w:rPr>
        <w:t>Цель занятий</w:t>
      </w:r>
      <w:r w:rsidR="00670C95">
        <w:rPr>
          <w:rFonts w:ascii="Times New Roman" w:hAnsi="Times New Roman" w:cs="Times New Roman"/>
          <w:sz w:val="24"/>
          <w:szCs w:val="24"/>
        </w:rPr>
        <w:t xml:space="preserve"> развития основ </w:t>
      </w:r>
      <w:r w:rsidR="00670C95" w:rsidRPr="00B303F2">
        <w:rPr>
          <w:rFonts w:ascii="Times New Roman" w:hAnsi="Times New Roman" w:cs="Times New Roman"/>
          <w:sz w:val="24"/>
          <w:szCs w:val="24"/>
        </w:rPr>
        <w:t xml:space="preserve"> функциональной грамотности» – формирование читательской компетенции младшего школьника.</w:t>
      </w:r>
    </w:p>
    <w:p w:rsidR="007A4C65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8CD">
        <w:rPr>
          <w:rFonts w:ascii="Times New Roman" w:hAnsi="Times New Roman" w:cs="Times New Roman"/>
          <w:sz w:val="24"/>
          <w:szCs w:val="24"/>
        </w:rPr>
        <w:t xml:space="preserve"> </w:t>
      </w:r>
      <w:r w:rsidR="00557CDE" w:rsidRPr="00B303F2">
        <w:rPr>
          <w:rFonts w:ascii="Times New Roman" w:hAnsi="Times New Roman" w:cs="Times New Roman"/>
          <w:sz w:val="24"/>
          <w:szCs w:val="24"/>
        </w:rPr>
        <w:t xml:space="preserve">Формирование функционально грамотных людей – одна из важнейших задач современной школы. </w:t>
      </w:r>
      <w:r w:rsidR="007A4C65"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:rsidR="00557CDE" w:rsidRPr="00B303F2" w:rsidRDefault="00557CDE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Основы функциональной грамотности закладываются в начальных классах, где идет интенсивное обучение различным видам речевой деятельности – чтению и письму, говорению и слушанию.</w:t>
      </w:r>
    </w:p>
    <w:p w:rsidR="00670C95" w:rsidRDefault="00F15FF7" w:rsidP="00670C95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В начальной школе необходимо заложить основы формирования грамотного читателя. Грамотный читатель – это человек, у которого есть стойкая привычка к чтению, сформирована душевная и духовная потребность в нем как средстве познания мира и самопознания. Это человек, владеющий техникой чтения, приёмами понимания прочитанного, знающий книги и умеющий их самостоятельно выбирать.</w:t>
      </w:r>
      <w:r w:rsidR="00670C95" w:rsidRPr="00670C95">
        <w:rPr>
          <w:rFonts w:ascii="Times New Roman" w:hAnsi="Times New Roman" w:cs="Times New Roman"/>
          <w:sz w:val="24"/>
          <w:szCs w:val="24"/>
        </w:rPr>
        <w:t xml:space="preserve"> </w:t>
      </w:r>
      <w:r w:rsidR="00670C95" w:rsidRPr="00B303F2">
        <w:rPr>
          <w:rFonts w:ascii="Times New Roman" w:hAnsi="Times New Roman" w:cs="Times New Roman"/>
          <w:sz w:val="24"/>
          <w:szCs w:val="24"/>
        </w:rPr>
        <w:t>Лишь функционально грамотная личность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</w:t>
      </w:r>
    </w:p>
    <w:p w:rsidR="00670C95" w:rsidRDefault="00670C95" w:rsidP="00670C9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303F2">
        <w:rPr>
          <w:rFonts w:ascii="Times New Roman" w:hAnsi="Times New Roman" w:cs="Times New Roman"/>
          <w:sz w:val="24"/>
          <w:szCs w:val="24"/>
        </w:rPr>
        <w:t xml:space="preserve"> 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 </w:t>
      </w:r>
    </w:p>
    <w:p w:rsidR="00670C95" w:rsidRPr="00B303F2" w:rsidRDefault="00670C95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7A4C65" w:rsidRPr="00B303F2">
        <w:rPr>
          <w:rFonts w:ascii="Times New Roman" w:hAnsi="Times New Roman" w:cs="Times New Roman"/>
          <w:b/>
          <w:sz w:val="24"/>
          <w:szCs w:val="24"/>
        </w:rPr>
        <w:t>Для достижения</w:t>
      </w:r>
      <w:r w:rsidRPr="00B303F2">
        <w:rPr>
          <w:rFonts w:ascii="Times New Roman" w:hAnsi="Times New Roman" w:cs="Times New Roman"/>
          <w:b/>
          <w:sz w:val="24"/>
          <w:szCs w:val="24"/>
        </w:rPr>
        <w:t xml:space="preserve"> этой цели предполагает решение следующих задач: 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формировать умение читать тексты с использованием трёх этапов работы с текстом; совершенствовать культуру чтения, интерес и мотивацию к чтению книг; </w:t>
      </w:r>
    </w:p>
    <w:p w:rsidR="007A4C65" w:rsidRPr="00B303F2" w:rsidRDefault="007A4C6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-находит и извлекает информацию из различных текстов;</w:t>
      </w:r>
    </w:p>
    <w:p w:rsidR="007A4C65" w:rsidRPr="00B303F2" w:rsidRDefault="007A4C6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- применяет извлеченную из текста информацию для решения разного рода проблем;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развивать у детей способность самостоятельного мышления в процессе обсуждения прочитанного; 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обеспечить усвоение ряда понятий технологии: «прогнозирование», «диалог с автором», «комментированное чтение» и др.; 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воспитывать в детях любовь к добру, к благородным, бескорыстным поступкам, к природе, науке и искусству; 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учить детей уважать всякий честный труд, талант, гений;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поселить в детях сознание солидарности каждого отдельного человека с родиной, человечеством и желание быть им полезным; </w:t>
      </w:r>
    </w:p>
    <w:p w:rsidR="007A4C65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приобщать детей и родителей к проектной деятельности.</w:t>
      </w:r>
    </w:p>
    <w:p w:rsidR="00F15FF7" w:rsidRPr="00B303F2" w:rsidRDefault="007A4C6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Во 2 классе программа знакомит детей с читательской грамотностью и  формирует технику чтения.</w:t>
      </w:r>
      <w:r w:rsidR="00D115A5" w:rsidRPr="00B303F2">
        <w:rPr>
          <w:rFonts w:ascii="Times New Roman" w:hAnsi="Times New Roman" w:cs="Times New Roman"/>
          <w:sz w:val="24"/>
          <w:szCs w:val="24"/>
        </w:rPr>
        <w:tab/>
      </w:r>
    </w:p>
    <w:p w:rsidR="00A4281C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В 3 классе в  программу включены модули </w:t>
      </w:r>
      <w:r w:rsidR="00A4281C" w:rsidRPr="00B303F2">
        <w:rPr>
          <w:rFonts w:ascii="Times New Roman" w:hAnsi="Times New Roman" w:cs="Times New Roman"/>
          <w:sz w:val="24"/>
          <w:szCs w:val="24"/>
        </w:rPr>
        <w:t xml:space="preserve">«читательская грамотность», </w:t>
      </w: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A4281C" w:rsidRPr="00B303F2">
        <w:rPr>
          <w:rFonts w:ascii="Times New Roman" w:hAnsi="Times New Roman" w:cs="Times New Roman"/>
          <w:sz w:val="24"/>
          <w:szCs w:val="24"/>
        </w:rPr>
        <w:t xml:space="preserve">«математическая грамотность», «естественно - научная грамотность. </w:t>
      </w:r>
    </w:p>
    <w:p w:rsidR="00795F50" w:rsidRPr="00B303F2" w:rsidRDefault="00795F50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Математическая грамотность</w:t>
      </w: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795F50" w:rsidRPr="00B303F2" w:rsidRDefault="00795F50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Учащиеся, овладевшие математической грамотностью, способны:</w:t>
      </w:r>
    </w:p>
    <w:p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проблемы, которые возникают в окружающей действительности и могут быть решены средствами математики;</w:t>
      </w:r>
    </w:p>
    <w:p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эти проблемы на языке математики;</w:t>
      </w:r>
    </w:p>
    <w:p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проблемы, используя математические факты и методы;</w:t>
      </w:r>
    </w:p>
    <w:p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использованные методы решения;</w:t>
      </w:r>
    </w:p>
    <w:p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интерпретировать полученные результаты с учетом поставленной проблемы;</w:t>
      </w:r>
    </w:p>
    <w:p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и записывать результаты решения.</w:t>
      </w:r>
    </w:p>
    <w:p w:rsidR="00841B48" w:rsidRPr="00B303F2" w:rsidRDefault="00841B48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Естественнонаучная грамотность</w:t>
      </w:r>
      <w:r w:rsidRPr="00B303F2">
        <w:rPr>
          <w:rFonts w:ascii="Times New Roman" w:hAnsi="Times New Roman" w:cs="Times New Roman"/>
          <w:sz w:val="24"/>
          <w:szCs w:val="24"/>
        </w:rPr>
        <w:t xml:space="preserve"> –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</w:t>
      </w:r>
    </w:p>
    <w:p w:rsidR="00841B48" w:rsidRPr="00B303F2" w:rsidRDefault="00841B48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Учащиеся, овладевшие естественнонаучной  грамотностью, способны:</w:t>
      </w:r>
    </w:p>
    <w:p w:rsidR="00795F50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795F50" w:rsidRPr="00B303F2">
        <w:rPr>
          <w:rFonts w:ascii="Times New Roman" w:hAnsi="Times New Roman" w:cs="Times New Roman"/>
          <w:sz w:val="24"/>
          <w:szCs w:val="24"/>
        </w:rPr>
        <w:t xml:space="preserve">использовать естественнонаучные знания, </w:t>
      </w:r>
    </w:p>
    <w:p w:rsidR="003D38CD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795F50" w:rsidRPr="00B303F2">
        <w:rPr>
          <w:rFonts w:ascii="Times New Roman" w:hAnsi="Times New Roman" w:cs="Times New Roman"/>
          <w:sz w:val="24"/>
          <w:szCs w:val="24"/>
        </w:rPr>
        <w:t>выявлять проблемы, делать обоснованные выводы, необходимые для понимания окружающего мира и тех   изменений, которые вносит в него деятельность человека, и для п</w:t>
      </w:r>
      <w:r w:rsidR="00841B48" w:rsidRPr="00B303F2">
        <w:rPr>
          <w:rFonts w:ascii="Times New Roman" w:hAnsi="Times New Roman" w:cs="Times New Roman"/>
          <w:sz w:val="24"/>
          <w:szCs w:val="24"/>
        </w:rPr>
        <w:t>ринятия соответствующих решений</w:t>
      </w:r>
      <w:r w:rsidRPr="003D38CD">
        <w:rPr>
          <w:rFonts w:ascii="Times New Roman" w:hAnsi="Times New Roman" w:cs="Times New Roman"/>
          <w:sz w:val="24"/>
          <w:szCs w:val="24"/>
        </w:rPr>
        <w:t>;</w:t>
      </w:r>
    </w:p>
    <w:p w:rsidR="00841B48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841B48" w:rsidRPr="00B303F2">
        <w:rPr>
          <w:rFonts w:ascii="Times New Roman" w:hAnsi="Times New Roman" w:cs="Times New Roman"/>
          <w:sz w:val="24"/>
          <w:szCs w:val="24"/>
        </w:rPr>
        <w:t xml:space="preserve">строить развернутые высказывания; </w:t>
      </w:r>
    </w:p>
    <w:p w:rsidR="00841B48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841B48" w:rsidRPr="00B303F2">
        <w:rPr>
          <w:rFonts w:ascii="Times New Roman" w:hAnsi="Times New Roman" w:cs="Times New Roman"/>
          <w:sz w:val="24"/>
          <w:szCs w:val="24"/>
        </w:rPr>
        <w:t xml:space="preserve">устанавливать надежность информации; </w:t>
      </w:r>
    </w:p>
    <w:p w:rsidR="00841B48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841B48" w:rsidRPr="00B303F2">
        <w:rPr>
          <w:rFonts w:ascii="Times New Roman" w:hAnsi="Times New Roman" w:cs="Times New Roman"/>
          <w:sz w:val="24"/>
          <w:szCs w:val="24"/>
        </w:rPr>
        <w:t>сотрудничать.</w:t>
      </w:r>
    </w:p>
    <w:p w:rsidR="00BA0894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В 4 классе</w:t>
      </w:r>
      <w:r w:rsidR="00A4281C" w:rsidRPr="00B303F2">
        <w:rPr>
          <w:rFonts w:ascii="Times New Roman" w:hAnsi="Times New Roman" w:cs="Times New Roman"/>
          <w:sz w:val="24"/>
          <w:szCs w:val="24"/>
        </w:rPr>
        <w:t xml:space="preserve"> в  программу</w:t>
      </w: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A4281C" w:rsidRPr="00B303F2">
        <w:rPr>
          <w:rFonts w:ascii="Times New Roman" w:hAnsi="Times New Roman" w:cs="Times New Roman"/>
          <w:sz w:val="24"/>
          <w:szCs w:val="24"/>
        </w:rPr>
        <w:t xml:space="preserve">добавляется модуль </w:t>
      </w: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A4281C" w:rsidRPr="00B303F2">
        <w:rPr>
          <w:rFonts w:ascii="Times New Roman" w:hAnsi="Times New Roman" w:cs="Times New Roman"/>
          <w:sz w:val="24"/>
          <w:szCs w:val="24"/>
        </w:rPr>
        <w:t>«</w:t>
      </w:r>
      <w:r w:rsidR="00BA0894"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A4281C" w:rsidRPr="00B303F2">
        <w:rPr>
          <w:rFonts w:ascii="Times New Roman" w:hAnsi="Times New Roman" w:cs="Times New Roman"/>
          <w:sz w:val="24"/>
          <w:szCs w:val="24"/>
        </w:rPr>
        <w:t>финансовая грамотность»</w:t>
      </w:r>
      <w:r w:rsidRPr="00B303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38CD" w:rsidRDefault="00841B48" w:rsidP="00B303F2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38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изучения курса «Финансовая грамотность</w:t>
      </w:r>
      <w:r w:rsidRPr="00B303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являются</w:t>
      </w:r>
      <w:r w:rsidR="003D38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3D38CD" w:rsidRDefault="003D38CD" w:rsidP="00B303F2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="00841B48"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экономического образа мышления;</w:t>
      </w:r>
    </w:p>
    <w:p w:rsidR="003D38CD" w:rsidRDefault="003D38CD" w:rsidP="00B303F2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="00841B48"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воспитание ответственности и нравственного поведения в области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экономических отношений в семье;</w:t>
      </w:r>
    </w:p>
    <w:p w:rsidR="00BA0894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="00841B48"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опыта применения полученных знаний и умений для решения элементарных вопросов в области экономики семьи.</w:t>
      </w:r>
    </w:p>
    <w:p w:rsidR="00F15FF7" w:rsidRPr="00B303F2" w:rsidRDefault="007A4C6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В 4 классе н</w:t>
      </w:r>
      <w:r w:rsidR="00F15FF7" w:rsidRPr="00B303F2">
        <w:rPr>
          <w:rFonts w:ascii="Times New Roman" w:hAnsi="Times New Roman" w:cs="Times New Roman"/>
          <w:sz w:val="24"/>
          <w:szCs w:val="24"/>
        </w:rPr>
        <w:t>а каждый модуль отводится одна учебная четверть.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1 четверть - модуль «читательская грамотность». 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2 четверть - модуль «математическая грамотность».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3 четверть - модуль «естественнонаучная грамотность».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4 четверть - модуль «финансовая грамотность». 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03F2">
        <w:rPr>
          <w:rFonts w:ascii="Times New Roman" w:hAnsi="Times New Roman" w:cs="Times New Roman"/>
          <w:sz w:val="24"/>
          <w:szCs w:val="24"/>
        </w:rPr>
        <w:t>В</w:t>
      </w:r>
      <w:r w:rsidR="00A4281C" w:rsidRPr="00B303F2">
        <w:rPr>
          <w:rFonts w:ascii="Times New Roman" w:hAnsi="Times New Roman" w:cs="Times New Roman"/>
          <w:sz w:val="24"/>
          <w:szCs w:val="24"/>
        </w:rPr>
        <w:t xml:space="preserve"> 3</w:t>
      </w:r>
      <w:r w:rsidR="007A4C65"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A4281C" w:rsidRPr="00B303F2">
        <w:rPr>
          <w:rFonts w:ascii="Times New Roman" w:hAnsi="Times New Roman" w:cs="Times New Roman"/>
          <w:sz w:val="24"/>
          <w:szCs w:val="24"/>
        </w:rPr>
        <w:t xml:space="preserve">- </w:t>
      </w:r>
      <w:r w:rsidRPr="00B303F2">
        <w:rPr>
          <w:rFonts w:ascii="Times New Roman" w:hAnsi="Times New Roman" w:cs="Times New Roman"/>
          <w:sz w:val="24"/>
          <w:szCs w:val="24"/>
        </w:rPr>
        <w:t xml:space="preserve"> 4 </w:t>
      </w:r>
      <w:r w:rsidR="00A4281C" w:rsidRPr="00B303F2">
        <w:rPr>
          <w:rFonts w:ascii="Times New Roman" w:hAnsi="Times New Roman" w:cs="Times New Roman"/>
          <w:sz w:val="24"/>
          <w:szCs w:val="24"/>
        </w:rPr>
        <w:t>классах</w:t>
      </w:r>
      <w:r w:rsidRPr="00B303F2">
        <w:rPr>
          <w:rFonts w:ascii="Times New Roman" w:hAnsi="Times New Roman" w:cs="Times New Roman"/>
          <w:sz w:val="24"/>
          <w:szCs w:val="24"/>
        </w:rPr>
        <w:t xml:space="preserve">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</w:t>
      </w:r>
      <w:proofErr w:type="gramEnd"/>
      <w:r w:rsidRPr="00B303F2">
        <w:rPr>
          <w:rFonts w:ascii="Times New Roman" w:hAnsi="Times New Roman" w:cs="Times New Roman"/>
          <w:sz w:val="24"/>
          <w:szCs w:val="24"/>
        </w:rPr>
        <w:t xml:space="preserve">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557CDE" w:rsidRPr="00B303F2" w:rsidRDefault="00A4281C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F15FF7" w:rsidRPr="00B303F2">
        <w:rPr>
          <w:rFonts w:ascii="Times New Roman" w:hAnsi="Times New Roman" w:cs="Times New Roman"/>
          <w:sz w:val="24"/>
          <w:szCs w:val="24"/>
        </w:rPr>
        <w:t>Программа рассчитана на 3 года (102  часа): 2 класс- 34 ч, 3 класс - 34 часа, 4 класс - 34 часа.</w:t>
      </w:r>
    </w:p>
    <w:p w:rsidR="00D960C6" w:rsidRPr="00B303F2" w:rsidRDefault="00D960C6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303F2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реализуется на основе личностных, метапредметных и предметных результатов освоения учебного предмета.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B303F2">
        <w:rPr>
          <w:rFonts w:ascii="Times New Roman" w:hAnsi="Times New Roman" w:cs="Times New Roman"/>
          <w:sz w:val="24"/>
          <w:szCs w:val="24"/>
        </w:rPr>
        <w:t xml:space="preserve">изучения курса «Основы функциональной грамотности» является формирование следующих умений: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оценивать свою вежливость;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определять степень вежливости при общении людей (вежливо – невежливо – грубо);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осознавать важность соблюдения правил речевого этикета для успешного общения, установления добрых, уважительных взаимоотношений;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осознавать свою ответственность за произнесённое или написанное слово; </w:t>
      </w:r>
    </w:p>
    <w:p w:rsidR="00A4281C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понимать необходимость добрых дел, подтверждающих добрые слова.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3F2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B303F2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B303F2">
        <w:rPr>
          <w:rFonts w:ascii="Times New Roman" w:hAnsi="Times New Roman" w:cs="Times New Roman"/>
          <w:sz w:val="24"/>
          <w:szCs w:val="24"/>
        </w:rPr>
        <w:t xml:space="preserve"> изучения курса является формирование следующих универсальных учебных действий: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определять степень успешности выполнения своей работы и работы всех, исходя из имеющихся критериев;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lastRenderedPageBreak/>
        <w:t xml:space="preserve"> – критически осмысливать свой опыт общения, выявлять причины удач и неудач при взаимодействии;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осознавать разнообразие текстов (жанров), продуцируемых людьми для решения коммуникативных задач;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учиться подчинять своё высказывание задаче взаимодействия;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перерабатывать информацию: осуществлять подробный, краткий и выборочный пересказ текста;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осуществлять информационную переработку научно-учебного текста: составлять его план;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анализировать структуру рассуждения, выявлять уместность приводимых аргументов, правомерность выводов;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аргументировать свою точку зрения, используя в качестве доказательства правила, цитаты;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продуцировать рассуждение, соблюдая его структуру: тезис, аргументы, вывод;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пользоваться приёмами подготовки устного выступления, выступать с графическим (возможно, аудио –</w:t>
      </w:r>
      <w:proofErr w:type="gramStart"/>
      <w:r w:rsidRPr="00B303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303F2">
        <w:rPr>
          <w:rFonts w:ascii="Times New Roman" w:hAnsi="Times New Roman" w:cs="Times New Roman"/>
          <w:sz w:val="24"/>
          <w:szCs w:val="24"/>
        </w:rPr>
        <w:t xml:space="preserve"> видео – ) сопровождением; </w:t>
      </w:r>
    </w:p>
    <w:p w:rsidR="00A4281C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в предложенных коммуникативных ситуациях, опираясь на изученные правила общения, выбирать уместные, эффективные речевые средства.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B303F2">
        <w:rPr>
          <w:rFonts w:ascii="Times New Roman" w:hAnsi="Times New Roman" w:cs="Times New Roman"/>
          <w:sz w:val="24"/>
          <w:szCs w:val="24"/>
        </w:rPr>
        <w:t xml:space="preserve">изучения курса является формирование следующих умений: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отличать подготовленную и неподготовленную речь;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знать особенности неподготовленной речи;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осознавать важность соблюдения норм (орфоэпических, лексических, грамматических) для успешного общения;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знать особенности этикетных жанров комплимента, поздравления;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реализовывать жанры комплимента, поздравления с учётом коммуникативной ситуации;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пользоваться приёмами подготовки устного выступления, выступать с графич</w:t>
      </w:r>
      <w:r w:rsidR="00557CDE" w:rsidRPr="00B303F2">
        <w:rPr>
          <w:rFonts w:ascii="Times New Roman" w:hAnsi="Times New Roman" w:cs="Times New Roman"/>
          <w:sz w:val="24"/>
          <w:szCs w:val="24"/>
        </w:rPr>
        <w:t>еским (возможно, аудио, видео</w:t>
      </w:r>
      <w:proofErr w:type="gramStart"/>
      <w:r w:rsidR="00557CDE"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Pr="00B303F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303F2">
        <w:rPr>
          <w:rFonts w:ascii="Times New Roman" w:hAnsi="Times New Roman" w:cs="Times New Roman"/>
          <w:sz w:val="24"/>
          <w:szCs w:val="24"/>
        </w:rPr>
        <w:t xml:space="preserve"> сопровождением; </w:t>
      </w:r>
    </w:p>
    <w:p w:rsidR="00B519E0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в предложенных коммуникативных ситуациях, опираясь на изученные правила общения, выбирать уместные, эффективные речевые средства </w:t>
      </w:r>
    </w:p>
    <w:p w:rsidR="00B879C9" w:rsidRPr="00B303F2" w:rsidRDefault="00557CDE" w:rsidP="00B303F2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B303F2">
        <w:rPr>
          <w:rFonts w:ascii="Times New Roman" w:hAnsi="Times New Roman" w:cs="Times New Roman"/>
          <w:sz w:val="24"/>
          <w:szCs w:val="24"/>
        </w:rPr>
        <w:t>3-</w:t>
      </w:r>
      <w:r w:rsidR="00B879C9" w:rsidRPr="00B303F2">
        <w:rPr>
          <w:rFonts w:ascii="Times New Roman" w:hAnsi="Times New Roman" w:cs="Times New Roman"/>
          <w:sz w:val="24"/>
          <w:szCs w:val="24"/>
        </w:rPr>
        <w:t>4</w:t>
      </w: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B879C9" w:rsidRPr="00B303F2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291D00" w:rsidRPr="00B303F2" w:rsidRDefault="00B879C9" w:rsidP="00B303F2">
      <w:pPr>
        <w:pStyle w:val="a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303F2">
        <w:rPr>
          <w:rFonts w:ascii="Times New Roman" w:hAnsi="Times New Roman" w:cs="Times New Roman"/>
          <w:sz w:val="24"/>
          <w:szCs w:val="24"/>
        </w:rPr>
        <w:t>Метапредметные и предметные результаты</w:t>
      </w:r>
    </w:p>
    <w:p w:rsidR="00B879C9" w:rsidRPr="00B303F2" w:rsidRDefault="00B879C9" w:rsidP="00B303F2">
      <w:pPr>
        <w:pStyle w:val="a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420" w:type="dxa"/>
        <w:tblLook w:val="04A0"/>
      </w:tblPr>
      <w:tblGrid>
        <w:gridCol w:w="2092"/>
        <w:gridCol w:w="2298"/>
        <w:gridCol w:w="2687"/>
        <w:gridCol w:w="2074"/>
      </w:tblGrid>
      <w:tr w:rsidR="00B879C9" w:rsidRPr="00B303F2" w:rsidTr="00B879C9">
        <w:tc>
          <w:tcPr>
            <w:tcW w:w="2092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98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687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074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B879C9" w:rsidRPr="00B303F2" w:rsidTr="00B879C9">
        <w:tc>
          <w:tcPr>
            <w:tcW w:w="2092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  <w:tc>
          <w:tcPr>
            <w:tcW w:w="2298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687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информацию о естественнонаучных явлениях из различных текстов</w:t>
            </w:r>
          </w:p>
        </w:tc>
        <w:tc>
          <w:tcPr>
            <w:tcW w:w="2074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финансовую информацию в различном контексте</w:t>
            </w:r>
          </w:p>
        </w:tc>
      </w:tr>
    </w:tbl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B303F2">
        <w:rPr>
          <w:rFonts w:ascii="Times New Roman" w:hAnsi="Times New Roman" w:cs="Times New Roman"/>
          <w:sz w:val="24"/>
          <w:szCs w:val="24"/>
        </w:rPr>
        <w:t>Личностные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420" w:type="dxa"/>
        <w:tblLook w:val="04A0"/>
      </w:tblPr>
      <w:tblGrid>
        <w:gridCol w:w="2236"/>
        <w:gridCol w:w="2235"/>
        <w:gridCol w:w="2445"/>
        <w:gridCol w:w="2235"/>
      </w:tblGrid>
      <w:tr w:rsidR="00B879C9" w:rsidRPr="00B303F2" w:rsidTr="00777A31">
        <w:tc>
          <w:tcPr>
            <w:tcW w:w="2236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35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445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235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B879C9" w:rsidRPr="00B303F2" w:rsidTr="00777A31">
        <w:tc>
          <w:tcPr>
            <w:tcW w:w="2236" w:type="dxa"/>
          </w:tcPr>
          <w:p w:rsidR="00B879C9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</w:t>
            </w:r>
            <w:r w:rsidR="00B879C9"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 w:rsidR="00B879C9" w:rsidRPr="00B303F2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="00B879C9"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с позиции норм морали и общечеловеческих </w:t>
            </w:r>
            <w:r w:rsidR="00B879C9"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ценностей; формулирует собственную позицию по отношению к прочитанному формулирует собственную</w:t>
            </w:r>
          </w:p>
        </w:tc>
        <w:tc>
          <w:tcPr>
            <w:tcW w:w="2235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объясняет гражданскую позицию в конкретных ситуациях общественной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на основе математических знаний с позиции норм морали и общечеловеческих ценностей</w:t>
            </w:r>
          </w:p>
        </w:tc>
        <w:tc>
          <w:tcPr>
            <w:tcW w:w="2445" w:type="dxa"/>
          </w:tcPr>
          <w:p w:rsidR="00B879C9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Объясняет гражданскую позицию в конкретных ситуациях общественной жизни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естественнонаучных знаний с позиции норм морали и общечеловеческих ценностей</w:t>
            </w:r>
          </w:p>
        </w:tc>
        <w:tc>
          <w:tcPr>
            <w:tcW w:w="2235" w:type="dxa"/>
          </w:tcPr>
          <w:p w:rsidR="00B879C9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Оценивает финансовые действия в конкретных ситуациях с позиции норм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морали и общечеловеческих ценностей, прав и обязанностей гражданина страны</w:t>
            </w:r>
          </w:p>
        </w:tc>
      </w:tr>
    </w:tbl>
    <w:p w:rsidR="00F15FF7" w:rsidRPr="00B303F2" w:rsidRDefault="00B519E0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</w:p>
    <w:p w:rsidR="00F37210" w:rsidRDefault="00F37210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A31" w:rsidRPr="00B303F2" w:rsidRDefault="00777A31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3F2">
        <w:rPr>
          <w:rFonts w:ascii="Times New Roman" w:hAnsi="Times New Roman" w:cs="Times New Roman"/>
          <w:b/>
          <w:sz w:val="28"/>
          <w:szCs w:val="28"/>
        </w:rPr>
        <w:t>Содержание курса.</w:t>
      </w:r>
    </w:p>
    <w:p w:rsidR="00B519E0" w:rsidRPr="00B303F2" w:rsidRDefault="00B519E0" w:rsidP="00B303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519E0" w:rsidRPr="00B303F2" w:rsidRDefault="00B519E0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519E0" w:rsidRPr="00B303F2" w:rsidRDefault="00B519E0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«Основы читательской грамотности»</w:t>
      </w:r>
      <w:r w:rsidR="00670C95">
        <w:rPr>
          <w:rFonts w:ascii="Times New Roman" w:hAnsi="Times New Roman" w:cs="Times New Roman"/>
          <w:b/>
          <w:sz w:val="24"/>
          <w:szCs w:val="24"/>
        </w:rPr>
        <w:t>.</w:t>
      </w:r>
      <w:r w:rsidR="00A4281C" w:rsidRPr="00B30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C61">
        <w:rPr>
          <w:rFonts w:ascii="Times New Roman" w:hAnsi="Times New Roman" w:cs="Times New Roman"/>
          <w:b/>
          <w:sz w:val="24"/>
          <w:szCs w:val="24"/>
        </w:rPr>
        <w:t>(12 ч)</w:t>
      </w:r>
    </w:p>
    <w:p w:rsidR="00A4281C" w:rsidRPr="00B303F2" w:rsidRDefault="007A1CE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Личная ситуация в текстах. Работа с текстом: как выделить главную мысль текста или его частей?</w:t>
      </w:r>
    </w:p>
    <w:p w:rsidR="00B519E0" w:rsidRPr="00B303F2" w:rsidRDefault="007A1CE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Типы текстов:  описание, повествование, рассуждение. Работа над различными типами текстов.</w:t>
      </w:r>
    </w:p>
    <w:p w:rsidR="00952DCA" w:rsidRPr="00B303F2" w:rsidRDefault="00B519E0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</w:t>
      </w:r>
      <w:r w:rsidR="00C52C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52C6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C52C61">
        <w:rPr>
          <w:rFonts w:ascii="Times New Roman" w:hAnsi="Times New Roman" w:cs="Times New Roman"/>
          <w:b/>
          <w:sz w:val="24"/>
          <w:szCs w:val="24"/>
        </w:rPr>
        <w:t>11 ч)</w:t>
      </w:r>
    </w:p>
    <w:p w:rsidR="00952DCA" w:rsidRPr="00B303F2" w:rsidRDefault="00065DA4" w:rsidP="00B303F2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B303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t xml:space="preserve">Изучать природу – значит любить и охранять её. </w:t>
      </w:r>
      <w:r w:rsidR="007A6E77" w:rsidRPr="00B303F2">
        <w:rPr>
          <w:rFonts w:ascii="Times New Roman" w:hAnsi="Times New Roman" w:cs="Times New Roman"/>
          <w:color w:val="000000"/>
          <w:sz w:val="24"/>
          <w:szCs w:val="24"/>
        </w:rPr>
        <w:t>Науки о природе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t xml:space="preserve">. Как </w:t>
      </w:r>
      <w:r w:rsidR="0089297B" w:rsidRPr="00B303F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303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t>изучают природу. Наблюдения в при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роде, описание живых объектов.</w:t>
      </w:r>
    </w:p>
    <w:p w:rsidR="00952DCA" w:rsidRPr="00B303F2" w:rsidRDefault="00952DCA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Cs/>
          <w:color w:val="000000"/>
          <w:sz w:val="24"/>
          <w:szCs w:val="24"/>
        </w:rPr>
        <w:t>Условия, в которых мы живем</w:t>
      </w:r>
      <w:r w:rsidR="004E6288" w:rsidRPr="00B303F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B303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303F2">
        <w:rPr>
          <w:rFonts w:ascii="Times New Roman" w:hAnsi="Times New Roman" w:cs="Times New Roman"/>
          <w:color w:val="000000"/>
          <w:sz w:val="24"/>
          <w:szCs w:val="24"/>
        </w:rPr>
        <w:t>Солнце - источник тепла и света на Земле. Климат и сезоны года.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края. Условия жизни в горах, в лесу, в городе. Как сделать воздух в городе чище. Вода - это жизнь. Природные родники и их охрана.</w:t>
      </w:r>
    </w:p>
    <w:p w:rsidR="00952DCA" w:rsidRPr="00B303F2" w:rsidRDefault="00C52C61" w:rsidP="00B303F2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952DCA" w:rsidRPr="00B303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Кто и как живет рядом с нами. 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t>Свет, тепло, влага в жизни растений. Нужны ли комнатные растения в доме. Чужестранные пришельцы на подо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коннике - что мы о них знаем. Почему надо беречь и охранять растения. Растения Красной книги. Грибы - удивительное царство. Грибы ядовитые и съедобные. Где растут лишайники, о чем они могут рассказать. Многообра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зие животных родного края. Какие рыбы встречаются в водоемах края. Аквариумные рыбы - что мы знаем о них. Почему лягушка - земноводное животное. Как дышит, чем питается лягушка. Почему надо охранять земноводных. Древние ящеры и современные ящерицы. Почему птицы - пернатые. Пе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релетные, зимующие и кочующие птицы края. Как помочь пти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цам зимой. Охрана и привлечение птиц. Млекопитающие родного края. Домашние животные. Кормление и уход за ними. Кто и как живет в почве? Что надо знать о бактериях. Почему надо поддерживать чистоту в доме и соблюдать правила личной гигиены. Зависимость человека от природы. Пищевые, лекарст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венные, ядовитые растения. Культурные растения. Охота в исто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рии людей. Природа - источник сил, вдохновения и оздоровления. Отрица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тельное воздействие человека на природу. Человек - звено в цепи взаимосвязей в природе. Почему надо соблюдать правила пове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дения в природе. Что охраняют в заповедниках и заказниках Самарской области. Охранять природу - значит охранять здо</w:t>
      </w:r>
      <w:r w:rsidR="00952DCA" w:rsidRPr="00B303F2">
        <w:rPr>
          <w:rFonts w:ascii="Times New Roman" w:hAnsi="Times New Roman" w:cs="Times New Roman"/>
          <w:color w:val="000000"/>
          <w:sz w:val="24"/>
          <w:szCs w:val="24"/>
        </w:rPr>
        <w:softHyphen/>
        <w:t>ровье.</w:t>
      </w:r>
    </w:p>
    <w:p w:rsidR="007A1CE5" w:rsidRPr="00B303F2" w:rsidRDefault="00C52C61" w:rsidP="00B303F2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7A6E77" w:rsidRPr="00B303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Выясняем, что такое экология. </w:t>
      </w:r>
      <w:r w:rsidR="007A6E77" w:rsidRPr="00B303F2">
        <w:rPr>
          <w:rFonts w:ascii="Times New Roman" w:hAnsi="Times New Roman" w:cs="Times New Roman"/>
          <w:color w:val="000000"/>
          <w:sz w:val="24"/>
          <w:szCs w:val="24"/>
        </w:rPr>
        <w:t>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</w:r>
    </w:p>
    <w:p w:rsidR="00B519E0" w:rsidRPr="00B303F2" w:rsidRDefault="00B519E0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«Основы математической грамотности»</w:t>
      </w:r>
      <w:r w:rsidR="00C52C6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C52C6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C52C61">
        <w:rPr>
          <w:rFonts w:ascii="Times New Roman" w:hAnsi="Times New Roman" w:cs="Times New Roman"/>
          <w:b/>
          <w:sz w:val="24"/>
          <w:szCs w:val="24"/>
        </w:rPr>
        <w:t>11 ч)</w:t>
      </w:r>
    </w:p>
    <w:p w:rsidR="004E6288" w:rsidRPr="00C52C61" w:rsidRDefault="007A6E77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«Удивительный мир чисел».</w:t>
      </w:r>
    </w:p>
    <w:p w:rsidR="007A6E77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</w:r>
    </w:p>
    <w:p w:rsidR="007A6E77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Ребус. Правила разгадывание ребусов: прибавление при чтении буквы «у», прибавление при чтении предлогов «за» или «перед»</w:t>
      </w:r>
      <w:proofErr w:type="gramStart"/>
      <w:r w:rsidRPr="00B303F2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B303F2">
        <w:rPr>
          <w:rFonts w:ascii="Times New Roman" w:hAnsi="Times New Roman" w:cs="Times New Roman"/>
          <w:sz w:val="24"/>
          <w:szCs w:val="24"/>
        </w:rPr>
        <w:t>обавление при чтении слога «по», прибавление при чтении предлога «с». Что такое математический ребус. Решение математических ребусов. Монеты в 1р., 2р., 5р., 10.р, 1к., 5к.,10к. Купюры в 10р., 50р. Размен монет и купюр. Оплата проезда.</w:t>
      </w:r>
    </w:p>
    <w:p w:rsidR="004E6288" w:rsidRPr="00C52C61" w:rsidRDefault="007A6E77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«Мир занимательных задач».</w:t>
      </w:r>
    </w:p>
    <w:p w:rsidR="007A6E77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lastRenderedPageBreak/>
        <w:t>Последовательность «шагов» (алгоритм) решения задач. Выбор необходимой информации, содержащей в тексте задачи, на рисунке или в таблице, для ответа на заданные вопросы. Ориентировка в тексте задачи, выделение условия и вопроса, данных и искомых чисел (величин).</w:t>
      </w:r>
    </w:p>
    <w:p w:rsidR="007A6E77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Задачи с некорректными данными, с избыточным составом условия. Задачи на оперирование понятиями «все», «некоторые», «отдельные».</w:t>
      </w:r>
    </w:p>
    <w:p w:rsidR="007A6E77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Задачи на установления сходства и соответствия. Задачи на установление временных, пространственных и функциональных отношений.</w:t>
      </w:r>
    </w:p>
    <w:p w:rsidR="0027483B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Задачи на комбинированные действия. Задачи на активный перебор вариантов отношений. Выбор наиболее эффективных способов решения.</w:t>
      </w:r>
    </w:p>
    <w:p w:rsidR="0027483B" w:rsidRPr="00B303F2" w:rsidRDefault="0027483B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Первые шаги в геометрии. Простейшие геометрические фигуры.</w:t>
      </w:r>
    </w:p>
    <w:p w:rsidR="0027483B" w:rsidRPr="00B303F2" w:rsidRDefault="0027483B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57CDE" w:rsidRPr="00B303F2" w:rsidRDefault="004E6288" w:rsidP="00B303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D333E2" w:rsidRPr="00B303F2" w:rsidRDefault="00D333E2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 Основы читательской грамотности».</w:t>
      </w:r>
      <w:r w:rsidR="00C52C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52C6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C52C61">
        <w:rPr>
          <w:rFonts w:ascii="Times New Roman" w:hAnsi="Times New Roman" w:cs="Times New Roman"/>
          <w:b/>
          <w:sz w:val="24"/>
          <w:szCs w:val="24"/>
        </w:rPr>
        <w:t>9 ч)</w:t>
      </w:r>
    </w:p>
    <w:p w:rsidR="00D333E2" w:rsidRPr="00C52C61" w:rsidRDefault="00D333E2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FB6225" w:rsidRPr="00B303F2" w:rsidRDefault="00D333E2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Определение основной темы и главной мысли  в произведении. Определение авторской позиции в художественном тексте. Рассказы современных писателей</w:t>
      </w:r>
      <w:r w:rsidR="00BC62EF" w:rsidRPr="00B303F2">
        <w:rPr>
          <w:rFonts w:ascii="Times New Roman" w:hAnsi="Times New Roman" w:cs="Times New Roman"/>
          <w:sz w:val="24"/>
          <w:szCs w:val="24"/>
        </w:rPr>
        <w:t xml:space="preserve">: </w:t>
      </w:r>
      <w:r w:rsidR="00BC62EF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Е. Велтистов «Мальчик из чемодана», «Миллион и один день каникул».  Е В. Медведев «</w:t>
      </w:r>
      <w:proofErr w:type="spellStart"/>
      <w:r w:rsidR="00BC62EF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Баранкин</w:t>
      </w:r>
      <w:proofErr w:type="spellEnd"/>
      <w:r w:rsidR="00BC62EF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, будь человеком» и др.</w:t>
      </w:r>
    </w:p>
    <w:p w:rsidR="00BC62EF" w:rsidRPr="00C52C61" w:rsidRDefault="00BC62EF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D333E2" w:rsidRPr="00B303F2" w:rsidRDefault="00D333E2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Работа с текстом: как понимать ин</w:t>
      </w:r>
      <w:r w:rsidR="00BC62EF" w:rsidRPr="00B303F2">
        <w:rPr>
          <w:rFonts w:ascii="Times New Roman" w:hAnsi="Times New Roman" w:cs="Times New Roman"/>
          <w:sz w:val="24"/>
          <w:szCs w:val="24"/>
        </w:rPr>
        <w:t>формацию, содержащуюся в тексте,</w:t>
      </w: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BC62EF" w:rsidRPr="00B303F2">
        <w:rPr>
          <w:rFonts w:ascii="Times New Roman" w:hAnsi="Times New Roman" w:cs="Times New Roman"/>
          <w:sz w:val="24"/>
          <w:szCs w:val="24"/>
        </w:rPr>
        <w:t>как преобразовывать текстовую информацию с учётом цели дальнейшего использования. Ориентироваться в содер</w:t>
      </w:r>
      <w:r w:rsidRPr="00B303F2">
        <w:rPr>
          <w:rFonts w:ascii="Times New Roman" w:hAnsi="Times New Roman" w:cs="Times New Roman"/>
          <w:sz w:val="24"/>
          <w:szCs w:val="24"/>
        </w:rPr>
        <w:t>жании текста, отвечать</w:t>
      </w:r>
      <w:r w:rsidR="00BC62EF" w:rsidRPr="00B303F2">
        <w:rPr>
          <w:rFonts w:ascii="Times New Roman" w:hAnsi="Times New Roman" w:cs="Times New Roman"/>
          <w:sz w:val="24"/>
          <w:szCs w:val="24"/>
        </w:rPr>
        <w:t xml:space="preserve"> на вопросы, используя явно заданную в тексте информа</w:t>
      </w:r>
      <w:r w:rsidRPr="00B303F2">
        <w:rPr>
          <w:rFonts w:ascii="Times New Roman" w:hAnsi="Times New Roman" w:cs="Times New Roman"/>
          <w:sz w:val="24"/>
          <w:szCs w:val="24"/>
        </w:rPr>
        <w:t>цию</w:t>
      </w:r>
      <w:r w:rsidR="00BC62EF" w:rsidRPr="00B303F2">
        <w:rPr>
          <w:rFonts w:ascii="Times New Roman" w:hAnsi="Times New Roman" w:cs="Times New Roman"/>
          <w:sz w:val="24"/>
          <w:szCs w:val="24"/>
        </w:rPr>
        <w:t xml:space="preserve">. </w:t>
      </w:r>
      <w:r w:rsidRPr="00B303F2">
        <w:rPr>
          <w:rFonts w:ascii="Times New Roman" w:hAnsi="Times New Roman" w:cs="Times New Roman"/>
          <w:sz w:val="24"/>
          <w:szCs w:val="24"/>
        </w:rPr>
        <w:t>Типы текстов: текст-пов</w:t>
      </w:r>
      <w:r w:rsidR="00BC62EF" w:rsidRPr="00B303F2">
        <w:rPr>
          <w:rFonts w:ascii="Times New Roman" w:hAnsi="Times New Roman" w:cs="Times New Roman"/>
          <w:sz w:val="24"/>
          <w:szCs w:val="24"/>
        </w:rPr>
        <w:t xml:space="preserve">ествование, описание рассуждение. Практическая работа с текстами разных жанров. </w:t>
      </w:r>
      <w:r w:rsidRPr="00B303F2">
        <w:rPr>
          <w:rFonts w:ascii="Times New Roman" w:hAnsi="Times New Roman" w:cs="Times New Roman"/>
          <w:sz w:val="24"/>
          <w:szCs w:val="24"/>
        </w:rPr>
        <w:t xml:space="preserve">Учебный текст как источник информации. </w:t>
      </w:r>
      <w:r w:rsidR="00BC62EF" w:rsidRPr="00B303F2">
        <w:rPr>
          <w:rFonts w:ascii="Times New Roman" w:hAnsi="Times New Roman" w:cs="Times New Roman"/>
          <w:sz w:val="24"/>
          <w:szCs w:val="24"/>
        </w:rPr>
        <w:t>Интерпретировать информацию, отвечать на вопросы, используя неявно задан</w:t>
      </w:r>
      <w:r w:rsidRPr="00B303F2">
        <w:rPr>
          <w:rFonts w:ascii="Times New Roman" w:hAnsi="Times New Roman" w:cs="Times New Roman"/>
          <w:sz w:val="24"/>
          <w:szCs w:val="24"/>
        </w:rPr>
        <w:t>ную информацию</w:t>
      </w:r>
      <w:r w:rsidR="00BC62EF" w:rsidRPr="00B303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33E2" w:rsidRPr="00B303F2" w:rsidRDefault="00D333E2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Поиск ошибок в предложенном тексте. Составление плана на основе исходного текста. </w:t>
      </w:r>
      <w:r w:rsidR="00BC62EF" w:rsidRPr="00B303F2">
        <w:rPr>
          <w:rFonts w:ascii="Times New Roman" w:hAnsi="Times New Roman" w:cs="Times New Roman"/>
          <w:sz w:val="24"/>
          <w:szCs w:val="24"/>
        </w:rPr>
        <w:t xml:space="preserve">Оценивать </w:t>
      </w:r>
      <w:r w:rsidRPr="00B303F2">
        <w:rPr>
          <w:rFonts w:ascii="Times New Roman" w:hAnsi="Times New Roman" w:cs="Times New Roman"/>
          <w:sz w:val="24"/>
          <w:szCs w:val="24"/>
        </w:rPr>
        <w:t>достоверность предложенной информации, выск</w:t>
      </w:r>
      <w:r w:rsidR="00BC62EF" w:rsidRPr="00B303F2">
        <w:rPr>
          <w:rFonts w:ascii="Times New Roman" w:hAnsi="Times New Roman" w:cs="Times New Roman"/>
          <w:sz w:val="24"/>
          <w:szCs w:val="24"/>
        </w:rPr>
        <w:t>азывать оценочные су</w:t>
      </w:r>
      <w:r w:rsidRPr="00B303F2">
        <w:rPr>
          <w:rFonts w:ascii="Times New Roman" w:hAnsi="Times New Roman" w:cs="Times New Roman"/>
          <w:sz w:val="24"/>
          <w:szCs w:val="24"/>
        </w:rPr>
        <w:t>ждения на основе текста</w:t>
      </w:r>
      <w:r w:rsidR="00BC62EF" w:rsidRPr="00B303F2">
        <w:rPr>
          <w:rFonts w:ascii="Times New Roman" w:hAnsi="Times New Roman" w:cs="Times New Roman"/>
          <w:sz w:val="24"/>
          <w:szCs w:val="24"/>
        </w:rPr>
        <w:t xml:space="preserve">. </w:t>
      </w:r>
      <w:r w:rsidRPr="00B303F2">
        <w:rPr>
          <w:rFonts w:ascii="Times New Roman" w:hAnsi="Times New Roman" w:cs="Times New Roman"/>
          <w:sz w:val="24"/>
          <w:szCs w:val="24"/>
        </w:rPr>
        <w:t>Создавать собств</w:t>
      </w:r>
      <w:r w:rsidR="00BC62EF" w:rsidRPr="00B303F2">
        <w:rPr>
          <w:rFonts w:ascii="Times New Roman" w:hAnsi="Times New Roman" w:cs="Times New Roman"/>
          <w:sz w:val="24"/>
          <w:szCs w:val="24"/>
        </w:rPr>
        <w:t>енные тек</w:t>
      </w:r>
      <w:r w:rsidRPr="00B303F2">
        <w:rPr>
          <w:rFonts w:ascii="Times New Roman" w:hAnsi="Times New Roman" w:cs="Times New Roman"/>
          <w:sz w:val="24"/>
          <w:szCs w:val="24"/>
        </w:rPr>
        <w:t>сты, применять информацию из текста при решении учебно-практических задач</w:t>
      </w:r>
      <w:r w:rsidR="00BC62EF" w:rsidRPr="00B303F2">
        <w:rPr>
          <w:rFonts w:ascii="Times New Roman" w:hAnsi="Times New Roman" w:cs="Times New Roman"/>
          <w:sz w:val="24"/>
          <w:szCs w:val="24"/>
        </w:rPr>
        <w:t>.</w:t>
      </w:r>
    </w:p>
    <w:p w:rsidR="00BC62EF" w:rsidRPr="00B303F2" w:rsidRDefault="00BC62EF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</w:t>
      </w:r>
      <w:r w:rsidR="00C52C61">
        <w:rPr>
          <w:rFonts w:ascii="Times New Roman" w:hAnsi="Times New Roman" w:cs="Times New Roman"/>
          <w:b/>
          <w:sz w:val="24"/>
          <w:szCs w:val="24"/>
        </w:rPr>
        <w:t>. (8 ч)</w:t>
      </w:r>
    </w:p>
    <w:p w:rsidR="00BC62EF" w:rsidRPr="00C52C61" w:rsidRDefault="00BC62EF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</w:t>
      </w:r>
      <w:proofErr w:type="gramStart"/>
      <w:r w:rsidR="00E023D6" w:rsidRPr="00C52C6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E023D6" w:rsidRPr="00C52C61">
        <w:rPr>
          <w:rFonts w:ascii="Times New Roman" w:hAnsi="Times New Roman" w:cs="Times New Roman"/>
          <w:b/>
          <w:sz w:val="24"/>
          <w:szCs w:val="24"/>
        </w:rPr>
        <w:t>.</w:t>
      </w:r>
    </w:p>
    <w:p w:rsidR="00BC62EF" w:rsidRPr="00B303F2" w:rsidRDefault="00BC62EF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Движение и взаимодействие частиц. Признаки химических реакций.</w:t>
      </w:r>
    </w:p>
    <w:p w:rsidR="00BC62EF" w:rsidRPr="00B303F2" w:rsidRDefault="00BC62EF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Воздух и его свойства. Углекислый газ в природе и его значение.  Вода. Уникальность воды. Почвы и их свойства.</w:t>
      </w:r>
    </w:p>
    <w:p w:rsidR="00E023D6" w:rsidRPr="00C52C61" w:rsidRDefault="00E023D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</w:t>
      </w:r>
      <w:r w:rsidR="007D3C56" w:rsidRPr="00C52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C61">
        <w:rPr>
          <w:rFonts w:ascii="Times New Roman" w:hAnsi="Times New Roman" w:cs="Times New Roman"/>
          <w:b/>
          <w:sz w:val="24"/>
          <w:szCs w:val="24"/>
        </w:rPr>
        <w:t>2.</w:t>
      </w:r>
    </w:p>
    <w:p w:rsidR="00E023D6" w:rsidRPr="00B303F2" w:rsidRDefault="00E023D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Земля, внутреннее строение Земли. Знакомство с минералами, горной породой и рудой.</w:t>
      </w:r>
      <w:r w:rsidR="007D3C56" w:rsidRPr="00B303F2">
        <w:rPr>
          <w:rFonts w:ascii="Times New Roman" w:hAnsi="Times New Roman" w:cs="Times New Roman"/>
          <w:sz w:val="24"/>
          <w:szCs w:val="24"/>
        </w:rPr>
        <w:t xml:space="preserve"> Уникальность планеты Земля. Условия для существования жизни на Земле. Свойства живых организмов.</w:t>
      </w:r>
    </w:p>
    <w:p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D3C56" w:rsidRPr="00B303F2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«Основы математической грамотности».</w:t>
      </w:r>
      <w:r w:rsidR="00C52C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52C6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C52C61">
        <w:rPr>
          <w:rFonts w:ascii="Times New Roman" w:hAnsi="Times New Roman" w:cs="Times New Roman"/>
          <w:b/>
          <w:sz w:val="24"/>
          <w:szCs w:val="24"/>
        </w:rPr>
        <w:t>8 ч)</w:t>
      </w:r>
    </w:p>
    <w:p w:rsidR="007D3C56" w:rsidRPr="00C52C61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</w:t>
      </w:r>
      <w:proofErr w:type="gramStart"/>
      <w:r w:rsidRPr="00C52C6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52C61">
        <w:rPr>
          <w:rFonts w:ascii="Times New Roman" w:hAnsi="Times New Roman" w:cs="Times New Roman"/>
          <w:b/>
          <w:sz w:val="24"/>
          <w:szCs w:val="24"/>
        </w:rPr>
        <w:t>.</w:t>
      </w:r>
    </w:p>
    <w:p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Применение чисел и действий над ними. Счет и десятичная система счисления.</w:t>
      </w:r>
    </w:p>
    <w:p w:rsidR="007D3C56" w:rsidRPr="00C52C61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Сюжетные задачи, решаемые с конца. Задачи на взвешивание. Логические задачи: задачи о «мудрецах», о лжецах и тех, кто всегда говорит правду.</w:t>
      </w:r>
    </w:p>
    <w:p w:rsidR="007D3C56" w:rsidRPr="00C52C61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3.</w:t>
      </w:r>
    </w:p>
    <w:p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Наглядная геометрия. Задачи на разрезание и перекраивание. Разбиение объекта на части и составление модели.</w:t>
      </w:r>
    </w:p>
    <w:p w:rsidR="007D3C56" w:rsidRPr="00C52C61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4.</w:t>
      </w:r>
    </w:p>
    <w:p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Комбинаторные задачи. Представление данных в виде таблиц, диаграмм, графиков.</w:t>
      </w:r>
    </w:p>
    <w:p w:rsidR="007D3C56" w:rsidRPr="00C52C61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Модуль: «Основы финансовой грамотности»</w:t>
      </w:r>
      <w:r w:rsidR="00C52C6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C52C6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C52C61">
        <w:rPr>
          <w:rFonts w:ascii="Times New Roman" w:hAnsi="Times New Roman" w:cs="Times New Roman"/>
          <w:b/>
          <w:sz w:val="24"/>
          <w:szCs w:val="24"/>
        </w:rPr>
        <w:t>9 ч)</w:t>
      </w:r>
    </w:p>
    <w:p w:rsidR="007D3C56" w:rsidRPr="00C52C61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Как появились деньги. Что могут деньги. Деньги в разных странах. Деньги настоящие и ненастоящие. </w:t>
      </w:r>
    </w:p>
    <w:p w:rsidR="007D3C56" w:rsidRPr="00C52C61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Как разумно делать покупки. Кто такие мошенники.</w:t>
      </w:r>
    </w:p>
    <w:p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lastRenderedPageBreak/>
        <w:t>Раздел 3. Личные деньги. Сколько стоит «своё дело».</w:t>
      </w:r>
    </w:p>
    <w:p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77A31" w:rsidRPr="00B303F2" w:rsidRDefault="00FB6225" w:rsidP="00B303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3.</w:t>
      </w:r>
      <w:r w:rsidR="00777A31" w:rsidRPr="00B303F2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777A31" w:rsidRPr="00B303F2" w:rsidRDefault="007A1CE5" w:rsidP="00B303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3</w:t>
      </w:r>
      <w:r w:rsidR="00777A31" w:rsidRPr="00B303F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Модуль «Основы читательской грамотности»</w:t>
      </w:r>
    </w:p>
    <w:tbl>
      <w:tblPr>
        <w:tblStyle w:val="a4"/>
        <w:tblW w:w="0" w:type="auto"/>
        <w:tblInd w:w="108" w:type="dxa"/>
        <w:tblLook w:val="04A0"/>
      </w:tblPr>
      <w:tblGrid>
        <w:gridCol w:w="1081"/>
        <w:gridCol w:w="2888"/>
        <w:gridCol w:w="1843"/>
        <w:gridCol w:w="1843"/>
        <w:gridCol w:w="1843"/>
      </w:tblGrid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часов, 1 час в неделю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 произведении. Пословицы, поговорки как источник информации.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DA4" w:rsidRPr="00B303F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888" w:type="dxa"/>
          </w:tcPr>
          <w:p w:rsidR="008802C9" w:rsidRPr="00B303F2" w:rsidRDefault="008802C9" w:rsidP="00D60B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содержания текстов разговорного стиля. </w:t>
            </w:r>
          </w:p>
        </w:tc>
        <w:tc>
          <w:tcPr>
            <w:tcW w:w="1843" w:type="dxa"/>
          </w:tcPr>
          <w:p w:rsidR="008802C9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802C9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130DA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843" w:type="dxa"/>
          </w:tcPr>
          <w:p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02C9" w:rsidRPr="00B303F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130DA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Типы текстов: текст описание.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130DA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Типы текстов: текст повествование.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130DA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Типы текстов: текст рассуждение.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130DA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</w:t>
            </w:r>
          </w:p>
        </w:tc>
        <w:tc>
          <w:tcPr>
            <w:tcW w:w="1843" w:type="dxa"/>
          </w:tcPr>
          <w:p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02C9" w:rsidRPr="00B303F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43" w:type="dxa"/>
          </w:tcPr>
          <w:p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02C9" w:rsidRPr="00B303F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</w:tbl>
    <w:p w:rsidR="007A6E77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«Основы естественнонаучной грамотности»</w:t>
      </w:r>
    </w:p>
    <w:tbl>
      <w:tblPr>
        <w:tblStyle w:val="a4"/>
        <w:tblW w:w="0" w:type="auto"/>
        <w:tblInd w:w="108" w:type="dxa"/>
        <w:tblLook w:val="04A0"/>
      </w:tblPr>
      <w:tblGrid>
        <w:gridCol w:w="1081"/>
        <w:gridCol w:w="2888"/>
        <w:gridCol w:w="1843"/>
        <w:gridCol w:w="1843"/>
        <w:gridCol w:w="1843"/>
      </w:tblGrid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часов, 1 час в неделю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Изучение природы.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Условия, в которых мы живем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579D3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104B8D" w:rsidRPr="00B30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и как живет рядом с нами.</w:t>
            </w:r>
          </w:p>
        </w:tc>
        <w:tc>
          <w:tcPr>
            <w:tcW w:w="1843" w:type="dxa"/>
          </w:tcPr>
          <w:p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104B8D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Выясняем, что такое экология.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104B8D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802C9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E6288" w:rsidRPr="00B303F2" w:rsidRDefault="004E6288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E6288" w:rsidRPr="00B303F2" w:rsidRDefault="004E6288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Модуль «Основы математической грамотности»</w:t>
      </w:r>
    </w:p>
    <w:p w:rsidR="007A6E77" w:rsidRPr="00B303F2" w:rsidRDefault="007A6E77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08" w:tblpY="1"/>
        <w:tblOverlap w:val="never"/>
        <w:tblW w:w="0" w:type="auto"/>
        <w:tblLook w:val="04A0"/>
      </w:tblPr>
      <w:tblGrid>
        <w:gridCol w:w="1081"/>
        <w:gridCol w:w="2888"/>
        <w:gridCol w:w="1843"/>
        <w:gridCol w:w="1843"/>
        <w:gridCol w:w="1843"/>
      </w:tblGrid>
      <w:tr w:rsidR="004E6288" w:rsidRPr="00B303F2" w:rsidTr="00B303F2">
        <w:tc>
          <w:tcPr>
            <w:tcW w:w="1081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8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часов, 1 час в неделю</w:t>
            </w:r>
          </w:p>
        </w:tc>
        <w:tc>
          <w:tcPr>
            <w:tcW w:w="1843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:rsidR="004E6288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E6288" w:rsidRPr="00B303F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4E6288" w:rsidRPr="00B303F2" w:rsidTr="00B303F2">
        <w:tc>
          <w:tcPr>
            <w:tcW w:w="1081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25EF" w:rsidRPr="00B303F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888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Удивительный мир чисел»</w:t>
            </w:r>
          </w:p>
        </w:tc>
        <w:tc>
          <w:tcPr>
            <w:tcW w:w="1843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6288" w:rsidRPr="00B303F2" w:rsidTr="00B303F2">
        <w:tc>
          <w:tcPr>
            <w:tcW w:w="1081" w:type="dxa"/>
          </w:tcPr>
          <w:p w:rsidR="004E6288" w:rsidRPr="00B303F2" w:rsidRDefault="00D825EF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888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843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483B" w:rsidRPr="00B303F2" w:rsidTr="00B303F2">
        <w:tc>
          <w:tcPr>
            <w:tcW w:w="1081" w:type="dxa"/>
          </w:tcPr>
          <w:p w:rsidR="0027483B" w:rsidRPr="00B303F2" w:rsidRDefault="00D825EF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888" w:type="dxa"/>
          </w:tcPr>
          <w:p w:rsidR="0027483B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ab/>
              <w:t>Первые шаги в геометрии. Простейшие геометрические фигуры.</w:t>
            </w:r>
          </w:p>
        </w:tc>
        <w:tc>
          <w:tcPr>
            <w:tcW w:w="1843" w:type="dxa"/>
          </w:tcPr>
          <w:p w:rsidR="0027483B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7483B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7483B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288" w:rsidRPr="00B303F2" w:rsidTr="00B303F2">
        <w:tc>
          <w:tcPr>
            <w:tcW w:w="1081" w:type="dxa"/>
          </w:tcPr>
          <w:p w:rsidR="004E6288" w:rsidRPr="00B303F2" w:rsidRDefault="00D825EF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8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825EF"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="00D825EF"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мониторинг.</w:t>
            </w:r>
          </w:p>
        </w:tc>
        <w:tc>
          <w:tcPr>
            <w:tcW w:w="1843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288" w:rsidRPr="00B303F2" w:rsidTr="00B303F2">
        <w:tc>
          <w:tcPr>
            <w:tcW w:w="1081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4E6288" w:rsidRPr="00B303F2" w:rsidRDefault="004E6288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288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E6288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E6288" w:rsidRPr="00B303F2" w:rsidRDefault="0027483B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A6E77" w:rsidRPr="00B303F2" w:rsidRDefault="0027483B" w:rsidP="00B303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4E6288" w:rsidRPr="00B303F2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Модуль «Основы читательской грамотности»</w:t>
      </w:r>
    </w:p>
    <w:tbl>
      <w:tblPr>
        <w:tblStyle w:val="a4"/>
        <w:tblW w:w="0" w:type="auto"/>
        <w:tblInd w:w="108" w:type="dxa"/>
        <w:tblLook w:val="04A0"/>
      </w:tblPr>
      <w:tblGrid>
        <w:gridCol w:w="1081"/>
        <w:gridCol w:w="2888"/>
        <w:gridCol w:w="1843"/>
        <w:gridCol w:w="1843"/>
        <w:gridCol w:w="1843"/>
      </w:tblGrid>
      <w:tr w:rsidR="007D3C56" w:rsidRPr="00B303F2" w:rsidTr="00B303F2">
        <w:tc>
          <w:tcPr>
            <w:tcW w:w="1081" w:type="dxa"/>
          </w:tcPr>
          <w:p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8" w:type="dxa"/>
          </w:tcPr>
          <w:p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часов, 1 час в неделю</w:t>
            </w:r>
          </w:p>
        </w:tc>
        <w:tc>
          <w:tcPr>
            <w:tcW w:w="1843" w:type="dxa"/>
          </w:tcPr>
          <w:p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7D3C56" w:rsidRPr="00B303F2" w:rsidTr="00B303F2">
        <w:tc>
          <w:tcPr>
            <w:tcW w:w="1081" w:type="dxa"/>
          </w:tcPr>
          <w:p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888" w:type="dxa"/>
          </w:tcPr>
          <w:p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ab/>
              <w:t>Определение основной темы и главной мысли  в произведении. Определение авторской позиции в художественном тексте.</w:t>
            </w:r>
          </w:p>
        </w:tc>
        <w:tc>
          <w:tcPr>
            <w:tcW w:w="1843" w:type="dxa"/>
          </w:tcPr>
          <w:p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D3C56" w:rsidRPr="00B303F2" w:rsidTr="00B303F2">
        <w:tc>
          <w:tcPr>
            <w:tcW w:w="1081" w:type="dxa"/>
          </w:tcPr>
          <w:p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5E04" w:rsidRPr="00B303F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888" w:type="dxa"/>
          </w:tcPr>
          <w:p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  <w:r w:rsidR="00DF41D6"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Как понимать информацию, содержащуюся в тексте, как преобразовывать текстовую информацию с учётом цели дальнейшего использования.</w:t>
            </w:r>
          </w:p>
        </w:tc>
        <w:tc>
          <w:tcPr>
            <w:tcW w:w="1843" w:type="dxa"/>
          </w:tcPr>
          <w:p w:rsidR="007D3C5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D3C56" w:rsidRPr="00B303F2" w:rsidRDefault="007D3C5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7D3C5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C56" w:rsidRPr="00B303F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7D3C56" w:rsidRPr="00B303F2" w:rsidTr="00B303F2">
        <w:tc>
          <w:tcPr>
            <w:tcW w:w="1081" w:type="dxa"/>
          </w:tcPr>
          <w:p w:rsidR="007D3C56" w:rsidRPr="00B303F2" w:rsidRDefault="00BD5E0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8" w:type="dxa"/>
          </w:tcPr>
          <w:p w:rsidR="007D3C5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Работа с текстом. Типы текстов: текст-повествование, описание рассуждение</w:t>
            </w:r>
          </w:p>
        </w:tc>
        <w:tc>
          <w:tcPr>
            <w:tcW w:w="1843" w:type="dxa"/>
          </w:tcPr>
          <w:p w:rsidR="007D3C5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3C5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7D3C5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F41D6" w:rsidRPr="00B303F2" w:rsidTr="00B303F2">
        <w:tc>
          <w:tcPr>
            <w:tcW w:w="1081" w:type="dxa"/>
          </w:tcPr>
          <w:p w:rsidR="00DF41D6" w:rsidRPr="00B303F2" w:rsidRDefault="00BD5E0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8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Учебный текст как источник информации.</w:t>
            </w: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F41D6" w:rsidRPr="00B303F2" w:rsidTr="00B303F2">
        <w:tc>
          <w:tcPr>
            <w:tcW w:w="1081" w:type="dxa"/>
          </w:tcPr>
          <w:p w:rsidR="00DF41D6" w:rsidRPr="00B303F2" w:rsidRDefault="00BD5E0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8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1D6" w:rsidRPr="00B303F2" w:rsidTr="00B303F2">
        <w:tc>
          <w:tcPr>
            <w:tcW w:w="1081" w:type="dxa"/>
          </w:tcPr>
          <w:p w:rsidR="00DF41D6" w:rsidRPr="00B303F2" w:rsidRDefault="00BD5E0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8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Создавать собственные тексты, применять информацию из текста при решении учебно-практических задач.</w:t>
            </w:r>
          </w:p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1D6" w:rsidRPr="00B303F2" w:rsidTr="00B303F2">
        <w:tc>
          <w:tcPr>
            <w:tcW w:w="1081" w:type="dxa"/>
          </w:tcPr>
          <w:p w:rsidR="00DF41D6" w:rsidRPr="00B303F2" w:rsidRDefault="00BD5E0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8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1D6" w:rsidRPr="00B303F2" w:rsidTr="00B303F2">
        <w:tc>
          <w:tcPr>
            <w:tcW w:w="1081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F41D6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77A31" w:rsidRPr="00B303F2" w:rsidRDefault="005A00B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Модуль «Основы математической грамотности»</w:t>
      </w:r>
    </w:p>
    <w:tbl>
      <w:tblPr>
        <w:tblStyle w:val="a4"/>
        <w:tblW w:w="0" w:type="auto"/>
        <w:tblInd w:w="108" w:type="dxa"/>
        <w:tblLook w:val="04A0"/>
      </w:tblPr>
      <w:tblGrid>
        <w:gridCol w:w="1081"/>
        <w:gridCol w:w="2888"/>
        <w:gridCol w:w="1843"/>
        <w:gridCol w:w="1843"/>
        <w:gridCol w:w="1843"/>
      </w:tblGrid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часов, 1 час в неделю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Применение чисел и действий над ними. Счет и десятичная система счисления.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Задачи на взвешивание.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геометрия. Задачи на разрезание и перекраивание.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Разбиение объекта на части и составление модели.</w:t>
            </w:r>
          </w:p>
        </w:tc>
        <w:tc>
          <w:tcPr>
            <w:tcW w:w="1843" w:type="dxa"/>
          </w:tcPr>
          <w:p w:rsidR="008802C9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02C9" w:rsidRPr="00B303F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BD5E0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BD5E04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802C9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802C9" w:rsidRPr="00B303F2" w:rsidRDefault="00DF41D6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A00B7" w:rsidRPr="00B303F2" w:rsidRDefault="00FB622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Модуль «Основы естественнонаучной грамотности»</w:t>
      </w:r>
    </w:p>
    <w:tbl>
      <w:tblPr>
        <w:tblStyle w:val="a4"/>
        <w:tblW w:w="0" w:type="auto"/>
        <w:tblInd w:w="108" w:type="dxa"/>
        <w:tblLook w:val="04A0"/>
      </w:tblPr>
      <w:tblGrid>
        <w:gridCol w:w="1081"/>
        <w:gridCol w:w="2888"/>
        <w:gridCol w:w="1843"/>
        <w:gridCol w:w="1843"/>
        <w:gridCol w:w="1843"/>
      </w:tblGrid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часов, 1 час в неделю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частиц. Признаки химических реакций.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Воздух и его свойства.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Углекислый газ в природе и его значение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Почвы и их свойства.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Земля. Условия для существования жизни на Земле. Свойства живых организмов.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B6225" w:rsidRPr="00B303F2" w:rsidRDefault="00FB622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Модуль: «Основы финансовой грамотности»</w:t>
      </w:r>
    </w:p>
    <w:tbl>
      <w:tblPr>
        <w:tblStyle w:val="a4"/>
        <w:tblW w:w="0" w:type="auto"/>
        <w:tblInd w:w="108" w:type="dxa"/>
        <w:tblLook w:val="04A0"/>
      </w:tblPr>
      <w:tblGrid>
        <w:gridCol w:w="1081"/>
        <w:gridCol w:w="3030"/>
        <w:gridCol w:w="1701"/>
        <w:gridCol w:w="1843"/>
        <w:gridCol w:w="1843"/>
      </w:tblGrid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030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часов, 1 час в неделю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0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Как появились деньги? Что могут деньги?</w:t>
            </w:r>
          </w:p>
        </w:tc>
        <w:tc>
          <w:tcPr>
            <w:tcW w:w="170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0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Деньги в разных странах</w:t>
            </w:r>
          </w:p>
        </w:tc>
        <w:tc>
          <w:tcPr>
            <w:tcW w:w="170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0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</w:p>
        </w:tc>
        <w:tc>
          <w:tcPr>
            <w:tcW w:w="170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0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</w:p>
        </w:tc>
        <w:tc>
          <w:tcPr>
            <w:tcW w:w="170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0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Кто такие мошенники?</w:t>
            </w:r>
          </w:p>
        </w:tc>
        <w:tc>
          <w:tcPr>
            <w:tcW w:w="170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0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</w:p>
        </w:tc>
        <w:tc>
          <w:tcPr>
            <w:tcW w:w="170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0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Сколько стоит «своё дело»?</w:t>
            </w:r>
          </w:p>
        </w:tc>
        <w:tc>
          <w:tcPr>
            <w:tcW w:w="170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030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70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02C9" w:rsidRPr="00B303F2" w:rsidTr="00B303F2">
        <w:tc>
          <w:tcPr>
            <w:tcW w:w="108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8802C9" w:rsidRPr="00B303F2" w:rsidRDefault="008802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p w:rsidR="00212259" w:rsidRDefault="00212259" w:rsidP="00212259">
      <w:pPr>
        <w:rPr>
          <w:rFonts w:ascii="Times New Roman" w:hAnsi="Times New Roman" w:cs="Times New Roman"/>
          <w:sz w:val="24"/>
          <w:szCs w:val="24"/>
        </w:rPr>
      </w:pPr>
    </w:p>
    <w:p w:rsidR="00117798" w:rsidRPr="00A33128" w:rsidRDefault="00117798" w:rsidP="00212259">
      <w:pPr>
        <w:rPr>
          <w:rFonts w:ascii="Times New Roman" w:hAnsi="Times New Roman" w:cs="Times New Roman"/>
          <w:b/>
          <w:sz w:val="24"/>
          <w:szCs w:val="24"/>
        </w:rPr>
      </w:pPr>
      <w:r w:rsidRPr="00A331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 тематическое планирование </w:t>
      </w:r>
    </w:p>
    <w:p w:rsidR="00117798" w:rsidRDefault="00117798" w:rsidP="00A147B0">
      <w:pPr>
        <w:pStyle w:val="a3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4"/>
        <w:tblW w:w="0" w:type="auto"/>
        <w:tblLook w:val="04A0"/>
      </w:tblPr>
      <w:tblGrid>
        <w:gridCol w:w="940"/>
        <w:gridCol w:w="2712"/>
        <w:gridCol w:w="1276"/>
        <w:gridCol w:w="4003"/>
        <w:gridCol w:w="1490"/>
      </w:tblGrid>
      <w:tr w:rsidR="00D60BC4" w:rsidRPr="00DA58FD" w:rsidTr="00D60BC4">
        <w:tc>
          <w:tcPr>
            <w:tcW w:w="94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2" w:type="dxa"/>
          </w:tcPr>
          <w:p w:rsidR="00D60BC4" w:rsidRPr="00DA58FD" w:rsidRDefault="00D60BC4" w:rsidP="0006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003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60BC4" w:rsidRPr="00DA58FD" w:rsidTr="00A22EFF">
        <w:tc>
          <w:tcPr>
            <w:tcW w:w="10421" w:type="dxa"/>
            <w:gridSpan w:val="5"/>
          </w:tcPr>
          <w:p w:rsidR="00D60BC4" w:rsidRPr="0015726C" w:rsidRDefault="00D60BC4" w:rsidP="00065DA4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читательской грамотности»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0BC4" w:rsidRPr="00DA58FD" w:rsidTr="00D60BC4">
        <w:tc>
          <w:tcPr>
            <w:tcW w:w="94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2" w:type="dxa"/>
          </w:tcPr>
          <w:p w:rsidR="00D60BC4" w:rsidRPr="00DA58FD" w:rsidRDefault="00D60BC4" w:rsidP="00D6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Фольклор.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 как источник информации.</w:t>
            </w:r>
          </w:p>
        </w:tc>
        <w:tc>
          <w:tcPr>
            <w:tcW w:w="1276" w:type="dxa"/>
          </w:tcPr>
          <w:p w:rsidR="00D60BC4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 произведении.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2- 3.</w:t>
            </w:r>
          </w:p>
        </w:tc>
        <w:tc>
          <w:tcPr>
            <w:tcW w:w="2712" w:type="dxa"/>
          </w:tcPr>
          <w:p w:rsidR="00D60BC4" w:rsidRPr="00DA58FD" w:rsidRDefault="00D60BC4" w:rsidP="00D6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мониторинг.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Сопоставление содержания текстов разговорного стиля. </w:t>
            </w:r>
          </w:p>
        </w:tc>
        <w:tc>
          <w:tcPr>
            <w:tcW w:w="1276" w:type="dxa"/>
          </w:tcPr>
          <w:p w:rsidR="00D60BC4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над текстом.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4-6.</w:t>
            </w:r>
          </w:p>
        </w:tc>
        <w:tc>
          <w:tcPr>
            <w:tcW w:w="2712" w:type="dxa"/>
          </w:tcPr>
          <w:p w:rsidR="00D60BC4" w:rsidRPr="003E1547" w:rsidRDefault="00D60BC4" w:rsidP="00065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25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276" w:type="dxa"/>
          </w:tcPr>
          <w:p w:rsidR="00D60BC4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Н. Носова «Фантазёры». </w:t>
            </w:r>
          </w:p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Драгунский «Друг детства».</w:t>
            </w:r>
          </w:p>
          <w:p w:rsidR="00130F92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Работа над текстами. Составление плана, пересказ.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2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276" w:type="dxa"/>
          </w:tcPr>
          <w:p w:rsidR="00D60BC4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60BC4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описании. Работа над текстом.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2" w:type="dxa"/>
          </w:tcPr>
          <w:p w:rsidR="00D60BC4" w:rsidRPr="00F15FF7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повествование. </w:t>
            </w:r>
          </w:p>
        </w:tc>
        <w:tc>
          <w:tcPr>
            <w:tcW w:w="1276" w:type="dxa"/>
          </w:tcPr>
          <w:p w:rsidR="00D60BC4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60BC4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повествовании. Работа над текстом.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2" w:type="dxa"/>
          </w:tcPr>
          <w:p w:rsidR="00D60BC4" w:rsidRPr="00F15FF7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 рассуждение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60BC4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60BC4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рассуждении. Работа над текстом.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10-12.</w:t>
            </w:r>
          </w:p>
        </w:tc>
        <w:tc>
          <w:tcPr>
            <w:tcW w:w="2712" w:type="dxa"/>
          </w:tcPr>
          <w:p w:rsidR="00D60BC4" w:rsidRPr="00F15FF7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1276" w:type="dxa"/>
          </w:tcPr>
          <w:p w:rsidR="00D60BC4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</w:tcPr>
          <w:p w:rsidR="00D60BC4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К. Паустовского «Дремучий медведь». </w:t>
            </w:r>
          </w:p>
          <w:p w:rsidR="00130F92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 над текстом.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92" w:rsidRPr="00DA58FD" w:rsidTr="00A22EFF">
        <w:tc>
          <w:tcPr>
            <w:tcW w:w="10421" w:type="dxa"/>
            <w:gridSpan w:val="5"/>
          </w:tcPr>
          <w:p w:rsidR="00130F92" w:rsidRPr="009D4725" w:rsidRDefault="00130F92" w:rsidP="00065DA4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естественнонаучной грамотности»</w:t>
            </w: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2" w:type="dxa"/>
          </w:tcPr>
          <w:p w:rsidR="00D60BC4" w:rsidRPr="004E6288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Изучение природы.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60BC4" w:rsidRPr="00130F92" w:rsidRDefault="00130F92" w:rsidP="00130F9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Изучать природу – значит любить и охранять её. Науки о природе. Как    изучают природу. Наблюдения в при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роде, описание живых объектов.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Тексты на заданную тему.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14-15.</w:t>
            </w:r>
          </w:p>
        </w:tc>
        <w:tc>
          <w:tcPr>
            <w:tcW w:w="2712" w:type="dxa"/>
          </w:tcPr>
          <w:p w:rsidR="00D60BC4" w:rsidRPr="004E6288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Условия, в которых мы живем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D60BC4" w:rsidRPr="00D2392C" w:rsidRDefault="00130F92" w:rsidP="00D239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 - источник тепла и света на Земле.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</w:t>
            </w:r>
            <w:r w:rsidR="00D23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Выполнение заданий из банка </w:t>
            </w:r>
            <w:r w:rsidR="00D23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 w:rsidR="00D2392C"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 w:rsidR="00D2392C">
              <w:t>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12" w:type="dxa"/>
          </w:tcPr>
          <w:p w:rsidR="00D60BC4" w:rsidRPr="004E6288" w:rsidRDefault="00D60BC4" w:rsidP="00065D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и как живет рядом с нами.</w:t>
            </w:r>
          </w:p>
        </w:tc>
        <w:tc>
          <w:tcPr>
            <w:tcW w:w="1276" w:type="dxa"/>
          </w:tcPr>
          <w:p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60BC4" w:rsidRPr="00DA58FD" w:rsidRDefault="00130F92" w:rsidP="0013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Кто и как живет рядом с нами. 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Свет, тепло, влага в жизни растений. Нужны ли комнатные растения в доме. Чужестранные пришельцы на подо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коннике - что мы о них знаем.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12" w:type="dxa"/>
          </w:tcPr>
          <w:p w:rsidR="00D60BC4" w:rsidRPr="004E6288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Почему надо беречь и охранять растения.</w:t>
            </w:r>
          </w:p>
        </w:tc>
        <w:tc>
          <w:tcPr>
            <w:tcW w:w="1276" w:type="dxa"/>
          </w:tcPr>
          <w:p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60BC4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надо беречь и охранять растения. Растения Красной книги.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Чтение текстов, выполнение заданий к ним.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712" w:type="dxa"/>
          </w:tcPr>
          <w:p w:rsidR="00D60BC4" w:rsidRPr="004E6288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 - удивительное царство.</w:t>
            </w:r>
          </w:p>
        </w:tc>
        <w:tc>
          <w:tcPr>
            <w:tcW w:w="1276" w:type="dxa"/>
          </w:tcPr>
          <w:p w:rsidR="00D60BC4" w:rsidRPr="00DA58FD" w:rsidRDefault="00D60BC4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60BC4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 - удивительное царство. Грибы ядовитые и съедобные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Работа с атласом – определителем.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12" w:type="dxa"/>
          </w:tcPr>
          <w:p w:rsidR="00D60BC4" w:rsidRPr="00B303F2" w:rsidRDefault="00D60BC4" w:rsidP="00065D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растут лишайники, о чем они могут рассказать.</w:t>
            </w:r>
          </w:p>
        </w:tc>
        <w:tc>
          <w:tcPr>
            <w:tcW w:w="1276" w:type="dxa"/>
          </w:tcPr>
          <w:p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60BC4" w:rsidRPr="00DA58FD" w:rsidRDefault="00130F92" w:rsidP="0013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ишайники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Работа с детской энциклопедией.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12" w:type="dxa"/>
          </w:tcPr>
          <w:p w:rsidR="00D60BC4" w:rsidRPr="00B303F2" w:rsidRDefault="00D60BC4" w:rsidP="00065D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зие животных родного края.</w:t>
            </w:r>
          </w:p>
        </w:tc>
        <w:tc>
          <w:tcPr>
            <w:tcW w:w="1276" w:type="dxa"/>
          </w:tcPr>
          <w:p w:rsidR="00D60BC4" w:rsidRPr="00DA58FD" w:rsidRDefault="00D60BC4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60BC4" w:rsidRPr="00D2392C" w:rsidRDefault="00130F92" w:rsidP="00D239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зие животных родного края. </w:t>
            </w:r>
            <w:r w:rsidR="00D23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животных каждого вида. Тексты по теме, чтение выполнение заданий из банка </w:t>
            </w:r>
            <w:r w:rsidR="00D239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 w:rsidR="00D2392C"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 w:rsidR="00D2392C">
              <w:t>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12" w:type="dxa"/>
          </w:tcPr>
          <w:p w:rsidR="00D60BC4" w:rsidRPr="00B303F2" w:rsidRDefault="00D60BC4" w:rsidP="008829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охраняют в заповедниках и заказниках </w:t>
            </w:r>
            <w:r w:rsidR="00882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Свердловской 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60BC4" w:rsidRPr="00130F92" w:rsidRDefault="00130F92" w:rsidP="00130F9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надо соблюдать правила пове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 в природе. Что охраняют в заповедниках и заказниках Самарской области. Охранять природу - значит охранять здо</w:t>
            </w: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ровье.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12" w:type="dxa"/>
          </w:tcPr>
          <w:p w:rsidR="00D60BC4" w:rsidRPr="004E6288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Выясняем, что такое экология.</w:t>
            </w:r>
          </w:p>
        </w:tc>
        <w:tc>
          <w:tcPr>
            <w:tcW w:w="1276" w:type="dxa"/>
          </w:tcPr>
          <w:p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60BC4" w:rsidRPr="00130F92" w:rsidRDefault="00130F92" w:rsidP="00130F9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12" w:type="dxa"/>
          </w:tcPr>
          <w:p w:rsidR="00D60BC4" w:rsidRPr="0015726C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6" w:type="dxa"/>
          </w:tcPr>
          <w:p w:rsidR="00D60BC4" w:rsidRPr="00DA58FD" w:rsidRDefault="00130F92" w:rsidP="0013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60BC4" w:rsidRPr="00DA58FD" w:rsidRDefault="00130F9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92C" w:rsidRPr="00DA58FD" w:rsidTr="00A22EFF">
        <w:tc>
          <w:tcPr>
            <w:tcW w:w="10421" w:type="dxa"/>
            <w:gridSpan w:val="5"/>
          </w:tcPr>
          <w:p w:rsidR="00D2392C" w:rsidRPr="00F10170" w:rsidRDefault="00D2392C" w:rsidP="00065DA4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математической грамотности»</w:t>
            </w: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</w:t>
            </w:r>
          </w:p>
        </w:tc>
        <w:tc>
          <w:tcPr>
            <w:tcW w:w="2712" w:type="dxa"/>
          </w:tcPr>
          <w:p w:rsidR="00D60BC4" w:rsidRPr="004E6288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83B">
              <w:rPr>
                <w:rFonts w:ascii="Times New Roman" w:hAnsi="Times New Roman" w:cs="Times New Roman"/>
                <w:sz w:val="24"/>
                <w:szCs w:val="24"/>
              </w:rPr>
              <w:t>Удивительный мир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D2392C" w:rsidRPr="00B303F2" w:rsidRDefault="00D2392C" w:rsidP="00D239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      </w:r>
          </w:p>
          <w:p w:rsidR="00D60BC4" w:rsidRPr="00DA58FD" w:rsidRDefault="00D60BC4" w:rsidP="00D239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12" w:type="dxa"/>
          </w:tcPr>
          <w:p w:rsidR="00D60BC4" w:rsidRPr="0027483B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Решение математических ребусов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60BC4" w:rsidRPr="00DA58FD" w:rsidRDefault="00D2392C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Ребус. Правила разгадывание ребусов: прибавление при чтении буквы «у», прибавление при чтении предлогов «за» или «перед»</w:t>
            </w:r>
            <w:proofErr w:type="gramStart"/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обавление при чтении слога «по», прибавление при чтении предлога «с». Что такое математический ребус. Решение математических ребусов.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12" w:type="dxa"/>
          </w:tcPr>
          <w:p w:rsidR="00D60BC4" w:rsidRPr="004E6288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83B">
              <w:rPr>
                <w:rFonts w:ascii="Times New Roman" w:hAnsi="Times New Roman" w:cs="Times New Roman"/>
                <w:sz w:val="24"/>
                <w:szCs w:val="24"/>
              </w:rPr>
              <w:t>Мир занимательных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60BC4" w:rsidRPr="00DA58FD" w:rsidRDefault="00D2392C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12" w:type="dxa"/>
          </w:tcPr>
          <w:p w:rsidR="00D60BC4" w:rsidRPr="0027483B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Последовательность «шагов» (алгоритм) решения задач.</w:t>
            </w:r>
          </w:p>
        </w:tc>
        <w:tc>
          <w:tcPr>
            <w:tcW w:w="1276" w:type="dxa"/>
          </w:tcPr>
          <w:p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2392C" w:rsidRPr="00B303F2" w:rsidRDefault="006C50F1" w:rsidP="00D239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Ориентировка в тексте задачи, выделение условия и вопроса, данных и искомых чисел (величин).</w:t>
            </w:r>
          </w:p>
          <w:p w:rsidR="00D60BC4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</w:t>
            </w:r>
            <w:r w:rsidR="00D2392C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12" w:type="dxa"/>
          </w:tcPr>
          <w:p w:rsidR="00D60BC4" w:rsidRPr="00B303F2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Выбор необходимой информации, содержащей в тексте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на рисунке или в таблице, для ответа на заданные вопросы.</w:t>
            </w:r>
          </w:p>
        </w:tc>
        <w:tc>
          <w:tcPr>
            <w:tcW w:w="1276" w:type="dxa"/>
          </w:tcPr>
          <w:p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3" w:type="dxa"/>
          </w:tcPr>
          <w:p w:rsidR="00D60BC4" w:rsidRPr="00DA58FD" w:rsidRDefault="00D2392C" w:rsidP="00D239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таблицами, диаграммами, поиск информации для решения задач.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PISA, </w:t>
            </w:r>
            <w:r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t>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30- 31.</w:t>
            </w:r>
          </w:p>
        </w:tc>
        <w:tc>
          <w:tcPr>
            <w:tcW w:w="2712" w:type="dxa"/>
          </w:tcPr>
          <w:p w:rsidR="00D60BC4" w:rsidRPr="00B303F2" w:rsidRDefault="00D60BC4" w:rsidP="00D239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</w:tcPr>
          <w:p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D60BC4" w:rsidRPr="00DA58FD" w:rsidRDefault="00D2392C" w:rsidP="00D239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Работа с текстами, в которых есть математические данные.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Задачи с некорректными данными, с избыточным составом условия. Задачи на оперирование понятиями «все», «некоторые», «отдельные».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32-33.</w:t>
            </w:r>
          </w:p>
        </w:tc>
        <w:tc>
          <w:tcPr>
            <w:tcW w:w="2712" w:type="dxa"/>
          </w:tcPr>
          <w:p w:rsidR="00D60BC4" w:rsidRPr="00F15FF7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83B">
              <w:rPr>
                <w:rFonts w:ascii="Times New Roman" w:hAnsi="Times New Roman" w:cs="Times New Roman"/>
                <w:sz w:val="24"/>
                <w:szCs w:val="24"/>
              </w:rPr>
              <w:t>Первые шаги в геометрии. Простейшие геометрические фигуры.</w:t>
            </w:r>
          </w:p>
        </w:tc>
        <w:tc>
          <w:tcPr>
            <w:tcW w:w="1276" w:type="dxa"/>
          </w:tcPr>
          <w:p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D60BC4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текстами, в которых есть математические данные. Решение задач на нахождение площади, периметра. Задачи – расчёты.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DA58FD" w:rsidTr="00D60BC4">
        <w:tc>
          <w:tcPr>
            <w:tcW w:w="940" w:type="dxa"/>
          </w:tcPr>
          <w:p w:rsidR="00D60BC4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12" w:type="dxa"/>
          </w:tcPr>
          <w:p w:rsidR="00D60BC4" w:rsidRPr="00F15FF7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мониторинг.</w:t>
            </w:r>
          </w:p>
        </w:tc>
        <w:tc>
          <w:tcPr>
            <w:tcW w:w="1276" w:type="dxa"/>
          </w:tcPr>
          <w:p w:rsidR="00D60BC4" w:rsidRPr="00DA58FD" w:rsidRDefault="00D2392C" w:rsidP="00D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D60BC4" w:rsidRPr="00DA58FD" w:rsidRDefault="006C50F1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</w:p>
        </w:tc>
        <w:tc>
          <w:tcPr>
            <w:tcW w:w="1490" w:type="dxa"/>
          </w:tcPr>
          <w:p w:rsidR="00D60BC4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7B0" w:rsidRDefault="00A147B0" w:rsidP="00A147B0">
      <w:p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7B0" w:rsidRPr="00E456DA" w:rsidRDefault="00A147B0" w:rsidP="00A147B0">
      <w:p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Или   Тематическое планирование </w:t>
      </w:r>
      <w:r w:rsidRPr="00E45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класс</w:t>
      </w:r>
    </w:p>
    <w:tbl>
      <w:tblPr>
        <w:tblW w:w="9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2089"/>
        <w:gridCol w:w="767"/>
        <w:gridCol w:w="1717"/>
        <w:gridCol w:w="1446"/>
        <w:gridCol w:w="3047"/>
      </w:tblGrid>
      <w:tr w:rsidR="00A147B0" w:rsidRPr="00E456DA" w:rsidTr="00A17C64">
        <w:trPr>
          <w:trHeight w:val="31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Наименование разделов и тем программы             тема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 (цифровые)</w:t>
            </w:r>
          </w:p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ресурсы</w:t>
            </w:r>
          </w:p>
        </w:tc>
      </w:tr>
      <w:tr w:rsidR="00A147B0" w:rsidRPr="00E456DA" w:rsidTr="00A17C64">
        <w:trPr>
          <w:trHeight w:val="51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gramStart"/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7B0" w:rsidRPr="00E456DA" w:rsidTr="00A17C6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«Читательская грамотность» </w:t>
            </w:r>
          </w:p>
          <w:p w:rsidR="00A147B0" w:rsidRPr="00E456DA" w:rsidRDefault="00A147B0" w:rsidP="00A17C64">
            <w:pPr>
              <w:suppressAutoHyphens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(РЭШ, https://fg.resh.edu.ru/), </w:t>
            </w:r>
            <w:proofErr w:type="gramStart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портале</w:t>
            </w:r>
            <w:proofErr w:type="gramEnd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ФГБНУ ИСРО РАО (http://skiv.instrao.ru/), электронном образовательном ресурсе издательства «Просвещение» (</w:t>
            </w:r>
            <w:hyperlink r:id="rId7" w:history="1">
              <w:r w:rsidRPr="0070419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https://media.prosv.ru/func/</w:t>
              </w:r>
            </w:hyperlink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7B0" w:rsidRPr="00E456DA" w:rsidTr="00A17C6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«Математическая грамотность» </w:t>
            </w:r>
          </w:p>
          <w:p w:rsidR="00A147B0" w:rsidRPr="00E456DA" w:rsidRDefault="00A147B0" w:rsidP="00A17C64">
            <w:pPr>
              <w:suppressAutoHyphens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(РЭШ, https://fg.resh.edu.ru/), </w:t>
            </w:r>
            <w:proofErr w:type="gramStart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портале</w:t>
            </w:r>
            <w:proofErr w:type="gramEnd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ФГБНУ ИСРО РАО (http://skiv.instrao.ru/), электронном образовательном ресурсе издательства «Просвещение» (</w:t>
            </w:r>
            <w:hyperlink r:id="rId8" w:history="1">
              <w:r w:rsidRPr="0070419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https://media.prosv.ru/func/</w:t>
              </w:r>
            </w:hyperlink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7B0" w:rsidRPr="00E456DA" w:rsidTr="00A17C6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«Финансовая грамотность» </w:t>
            </w:r>
          </w:p>
          <w:p w:rsidR="00A147B0" w:rsidRPr="00E456DA" w:rsidRDefault="00A147B0" w:rsidP="00A17C64">
            <w:pPr>
              <w:suppressAutoHyphens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(РЭШ, https://fg.resh.edu.ru/), </w:t>
            </w:r>
            <w:proofErr w:type="gramStart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портале</w:t>
            </w:r>
            <w:proofErr w:type="gramEnd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ФГБНУ ИСРО РАО (http://skiv.instrao.ru/), электронном образовательном ресурсе издательства «Просвещение» (</w:t>
            </w:r>
            <w:hyperlink r:id="rId9" w:history="1">
              <w:r w:rsidRPr="0070419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https://media.prosv.ru/func/</w:t>
              </w:r>
            </w:hyperlink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7B0" w:rsidRPr="00E456DA" w:rsidTr="00A17C64">
        <w:trPr>
          <w:trHeight w:val="5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</w:t>
            </w:r>
            <w:proofErr w:type="spellStart"/>
            <w:proofErr w:type="gramStart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грамотность» </w:t>
            </w:r>
          </w:p>
          <w:p w:rsidR="00A147B0" w:rsidRPr="00E456DA" w:rsidRDefault="00A147B0" w:rsidP="00A17C64">
            <w:pPr>
              <w:suppressAutoHyphens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F37674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proofErr w:type="gramStart"/>
              <w:r w:rsidR="00A147B0" w:rsidRPr="0070419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http://skiv.instrao.ru/</w:t>
              </w:r>
            </w:hyperlink>
            <w:r w:rsidR="00A147B0" w:rsidRPr="00214F4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1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47B0" w:rsidRPr="0021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A147B0" w:rsidRPr="00E456DA" w:rsidTr="00A17C64">
        <w:trPr>
          <w:trHeight w:val="5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F37674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proofErr w:type="gramStart"/>
              <w:r w:rsidR="00A147B0" w:rsidRPr="0070419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http://skiv.instrao.ru/</w:t>
              </w:r>
            </w:hyperlink>
            <w:r w:rsidR="00A147B0" w:rsidRPr="00214F4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1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47B0" w:rsidRPr="0021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A147B0" w:rsidRPr="00E456DA" w:rsidTr="00A17C64">
        <w:trPr>
          <w:trHeight w:val="5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56DA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E456DA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F37674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="00A147B0" w:rsidRPr="0070419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http://skiv.instrao.ru/</w:t>
              </w:r>
            </w:hyperlink>
            <w:r w:rsidR="00A147B0" w:rsidRPr="00214F4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1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A147B0" w:rsidRPr="00E456DA" w:rsidTr="00A17C64">
        <w:trPr>
          <w:trHeight w:val="5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8E42D4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8E42D4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4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8E42D4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4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8E42D4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4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47B0" w:rsidRPr="00E456DA" w:rsidRDefault="00A147B0" w:rsidP="00A147B0">
      <w:p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7B0" w:rsidRPr="00E456DA" w:rsidRDefault="00A147B0" w:rsidP="00A147B0">
      <w:p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45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класс</w:t>
      </w:r>
    </w:p>
    <w:tbl>
      <w:tblPr>
        <w:tblW w:w="9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2089"/>
        <w:gridCol w:w="767"/>
        <w:gridCol w:w="1717"/>
        <w:gridCol w:w="1446"/>
        <w:gridCol w:w="3047"/>
      </w:tblGrid>
      <w:tr w:rsidR="00A147B0" w:rsidRPr="00E456DA" w:rsidTr="00A17C64">
        <w:trPr>
          <w:trHeight w:val="31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Наименование разделов и тем программы             тема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 (цифровые)</w:t>
            </w:r>
          </w:p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ресурсы</w:t>
            </w:r>
          </w:p>
        </w:tc>
      </w:tr>
      <w:tr w:rsidR="00A147B0" w:rsidRPr="00E456DA" w:rsidTr="00A17C64">
        <w:trPr>
          <w:trHeight w:val="51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gramStart"/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E4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7B0" w:rsidRPr="00E456DA" w:rsidTr="00A17C6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«Читательская грамотность» </w:t>
            </w:r>
          </w:p>
          <w:p w:rsidR="00A147B0" w:rsidRPr="00E456DA" w:rsidRDefault="00A147B0" w:rsidP="00A17C64">
            <w:pPr>
              <w:suppressAutoHyphens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(РЭШ, https://fg.resh.edu.ru/), </w:t>
            </w:r>
            <w:proofErr w:type="gramStart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портале</w:t>
            </w:r>
            <w:proofErr w:type="gramEnd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ФГБНУ ИСРО РАО (http://skiv.instrao.ru/), электронном образовательном ресурсе издательства «Просвещение» (</w:t>
            </w:r>
            <w:hyperlink r:id="rId13" w:history="1">
              <w:r w:rsidRPr="0070419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https://media.prosv.ru/func/</w:t>
              </w:r>
            </w:hyperlink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7B0" w:rsidRPr="00E456DA" w:rsidTr="00A17C6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«Математическая грамотность» </w:t>
            </w:r>
          </w:p>
          <w:p w:rsidR="00A147B0" w:rsidRPr="00E456DA" w:rsidRDefault="00A147B0" w:rsidP="00A17C64">
            <w:pPr>
              <w:suppressAutoHyphens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(РЭШ, https://fg.resh.edu.ru/), </w:t>
            </w:r>
            <w:proofErr w:type="gramStart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портале</w:t>
            </w:r>
            <w:proofErr w:type="gramEnd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ФГБНУ ИСРО РАО (http://skiv.instrao.ru/), электронном образовательном ресурсе издательства «Просвещение» (</w:t>
            </w:r>
            <w:hyperlink r:id="rId14" w:history="1">
              <w:r w:rsidRPr="0070419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https://media.prosv.ru/func/</w:t>
              </w:r>
            </w:hyperlink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7B0" w:rsidRPr="00E456DA" w:rsidTr="00A17C6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«Финансовая грамотность» </w:t>
            </w:r>
          </w:p>
          <w:p w:rsidR="00A147B0" w:rsidRPr="00E456DA" w:rsidRDefault="00A147B0" w:rsidP="00A17C64">
            <w:pPr>
              <w:suppressAutoHyphens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(РЭШ, https://fg.resh.edu.ru/), </w:t>
            </w:r>
            <w:proofErr w:type="gramStart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портале</w:t>
            </w:r>
            <w:proofErr w:type="gramEnd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ФГБНУ ИСРО РАО (http://skiv.instrao.ru/), электронном образовательном ресурсе издательства «Просвещение» (</w:t>
            </w:r>
            <w:hyperlink r:id="rId15" w:history="1">
              <w:r w:rsidRPr="0070419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https://media.prosv.ru/func/</w:t>
              </w:r>
            </w:hyperlink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7B0" w:rsidRPr="00E456DA" w:rsidTr="00A17C64">
        <w:trPr>
          <w:trHeight w:val="5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</w:t>
            </w:r>
            <w:proofErr w:type="spellStart"/>
            <w:proofErr w:type="gramStart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грамотность» </w:t>
            </w:r>
          </w:p>
          <w:p w:rsidR="00A147B0" w:rsidRPr="00E456DA" w:rsidRDefault="00A147B0" w:rsidP="00A17C64">
            <w:pPr>
              <w:suppressAutoHyphens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(РЭШ, https://fg.resh.edu.ru/), </w:t>
            </w:r>
            <w:proofErr w:type="gramStart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портале</w:t>
            </w:r>
            <w:proofErr w:type="gramEnd"/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ФГБНУ ИСРО РАО (http://skiv.instrao.ru/), электронном образовательном ресурсе издательства «Просвещение» (</w:t>
            </w:r>
            <w:hyperlink r:id="rId16" w:history="1">
              <w:r w:rsidRPr="0070419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https://media.prosv.ru/func/</w:t>
              </w:r>
            </w:hyperlink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7B0" w:rsidRPr="00E456DA" w:rsidTr="00A17C64">
        <w:trPr>
          <w:trHeight w:val="5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F37674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A147B0" w:rsidRPr="0070419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https://media.prosv.ru/func</w:t>
              </w:r>
            </w:hyperlink>
            <w:r w:rsidR="00A1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7B0" w:rsidRPr="00E456DA" w:rsidTr="00A17C64">
        <w:trPr>
          <w:trHeight w:val="5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56DA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E456DA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DA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7B0" w:rsidRPr="00E456DA" w:rsidTr="00A17C64">
        <w:trPr>
          <w:trHeight w:val="5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8E42D4" w:rsidRDefault="00A147B0" w:rsidP="00A17C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8E42D4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4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8E42D4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4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8E42D4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4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B0" w:rsidRPr="00E456DA" w:rsidRDefault="00A147B0" w:rsidP="00A17C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47B0" w:rsidRPr="00E456DA" w:rsidRDefault="00A147B0" w:rsidP="00A147B0">
      <w:p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7B0" w:rsidRPr="00E456DA" w:rsidRDefault="00A147B0" w:rsidP="00A147B0">
      <w:p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7B0" w:rsidRPr="00E456DA" w:rsidRDefault="00A147B0" w:rsidP="00A147B0">
      <w:pPr>
        <w:suppressAutoHyphens/>
        <w:spacing w:line="240" w:lineRule="auto"/>
        <w:ind w:right="5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76128" w:rsidRDefault="00276128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6128" w:rsidSect="00DD25E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267CE4"/>
    <w:multiLevelType w:val="multilevel"/>
    <w:tmpl w:val="2AD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645676"/>
    <w:multiLevelType w:val="hybridMultilevel"/>
    <w:tmpl w:val="BDD87C9E"/>
    <w:lvl w:ilvl="0" w:tplc="2694416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79C9"/>
    <w:rsid w:val="00033686"/>
    <w:rsid w:val="00065DA4"/>
    <w:rsid w:val="000812CB"/>
    <w:rsid w:val="000D4713"/>
    <w:rsid w:val="00104B8D"/>
    <w:rsid w:val="00117798"/>
    <w:rsid w:val="00130DA4"/>
    <w:rsid w:val="00130F92"/>
    <w:rsid w:val="001C63E5"/>
    <w:rsid w:val="00212259"/>
    <w:rsid w:val="00236B7C"/>
    <w:rsid w:val="0027483B"/>
    <w:rsid w:val="00276128"/>
    <w:rsid w:val="00291D00"/>
    <w:rsid w:val="002B2F52"/>
    <w:rsid w:val="003A10BB"/>
    <w:rsid w:val="003B710A"/>
    <w:rsid w:val="003C26BF"/>
    <w:rsid w:val="003D38CD"/>
    <w:rsid w:val="00401AB2"/>
    <w:rsid w:val="00492A79"/>
    <w:rsid w:val="004E6288"/>
    <w:rsid w:val="005049E6"/>
    <w:rsid w:val="00521251"/>
    <w:rsid w:val="00557CDE"/>
    <w:rsid w:val="00571891"/>
    <w:rsid w:val="005A00B7"/>
    <w:rsid w:val="005D18ED"/>
    <w:rsid w:val="006217F0"/>
    <w:rsid w:val="006371C6"/>
    <w:rsid w:val="00655DE0"/>
    <w:rsid w:val="00670C95"/>
    <w:rsid w:val="006C50F1"/>
    <w:rsid w:val="00777A31"/>
    <w:rsid w:val="00795F50"/>
    <w:rsid w:val="007A1CE5"/>
    <w:rsid w:val="007A4C65"/>
    <w:rsid w:val="007A6E77"/>
    <w:rsid w:val="007D3C56"/>
    <w:rsid w:val="00841B48"/>
    <w:rsid w:val="008579D3"/>
    <w:rsid w:val="008802C9"/>
    <w:rsid w:val="0088291C"/>
    <w:rsid w:val="0089297B"/>
    <w:rsid w:val="00952DCA"/>
    <w:rsid w:val="00A147B0"/>
    <w:rsid w:val="00A22EFF"/>
    <w:rsid w:val="00A2324E"/>
    <w:rsid w:val="00A320AF"/>
    <w:rsid w:val="00A33D50"/>
    <w:rsid w:val="00A374DA"/>
    <w:rsid w:val="00A4281C"/>
    <w:rsid w:val="00A56A8B"/>
    <w:rsid w:val="00A94DB9"/>
    <w:rsid w:val="00B2034C"/>
    <w:rsid w:val="00B303F2"/>
    <w:rsid w:val="00B519E0"/>
    <w:rsid w:val="00B6056F"/>
    <w:rsid w:val="00B879C9"/>
    <w:rsid w:val="00BA0894"/>
    <w:rsid w:val="00BC62EF"/>
    <w:rsid w:val="00BD5E04"/>
    <w:rsid w:val="00BE24C2"/>
    <w:rsid w:val="00C475DB"/>
    <w:rsid w:val="00C52C61"/>
    <w:rsid w:val="00C62C75"/>
    <w:rsid w:val="00CB2A7C"/>
    <w:rsid w:val="00CC50DE"/>
    <w:rsid w:val="00D115A5"/>
    <w:rsid w:val="00D2392C"/>
    <w:rsid w:val="00D275D8"/>
    <w:rsid w:val="00D333E2"/>
    <w:rsid w:val="00D40160"/>
    <w:rsid w:val="00D57740"/>
    <w:rsid w:val="00D60BC4"/>
    <w:rsid w:val="00D755F4"/>
    <w:rsid w:val="00D825EF"/>
    <w:rsid w:val="00D9475F"/>
    <w:rsid w:val="00D960C6"/>
    <w:rsid w:val="00D972F7"/>
    <w:rsid w:val="00DB545B"/>
    <w:rsid w:val="00DC701C"/>
    <w:rsid w:val="00DD25EC"/>
    <w:rsid w:val="00DF41D6"/>
    <w:rsid w:val="00E009AD"/>
    <w:rsid w:val="00E023D6"/>
    <w:rsid w:val="00F15FF7"/>
    <w:rsid w:val="00F37210"/>
    <w:rsid w:val="00F37674"/>
    <w:rsid w:val="00FB6225"/>
    <w:rsid w:val="00FC1BB8"/>
    <w:rsid w:val="00FE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5B"/>
  </w:style>
  <w:style w:type="paragraph" w:styleId="6">
    <w:name w:val="heading 6"/>
    <w:basedOn w:val="a"/>
    <w:next w:val="a"/>
    <w:link w:val="60"/>
    <w:qFormat/>
    <w:rsid w:val="00D960C6"/>
    <w:pPr>
      <w:shd w:val="clear" w:color="auto" w:fill="FFFFFF"/>
      <w:suppressAutoHyphens/>
      <w:spacing w:after="0" w:line="266" w:lineRule="auto"/>
      <w:outlineLvl w:val="5"/>
    </w:pPr>
    <w:rPr>
      <w:rFonts w:ascii="Arial" w:eastAsia="Times New Roman" w:hAnsi="Arial" w:cs="Arial"/>
      <w:b/>
      <w:bCs/>
      <w:color w:val="595959"/>
      <w:spacing w:val="5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C9"/>
    <w:pPr>
      <w:ind w:left="720"/>
      <w:contextualSpacing/>
    </w:pPr>
  </w:style>
  <w:style w:type="table" w:styleId="a4">
    <w:name w:val="Table Grid"/>
    <w:basedOn w:val="a1"/>
    <w:uiPriority w:val="59"/>
    <w:rsid w:val="00B87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D960C6"/>
    <w:rPr>
      <w:rFonts w:ascii="Arial" w:eastAsia="Times New Roman" w:hAnsi="Arial" w:cs="Arial"/>
      <w:b/>
      <w:bCs/>
      <w:color w:val="595959"/>
      <w:spacing w:val="5"/>
      <w:sz w:val="20"/>
      <w:szCs w:val="20"/>
      <w:shd w:val="clear" w:color="auto" w:fill="FFFFFF"/>
      <w:lang w:eastAsia="zh-CN"/>
    </w:rPr>
  </w:style>
  <w:style w:type="paragraph" w:styleId="a5">
    <w:name w:val="Normal (Web)"/>
    <w:basedOn w:val="a"/>
    <w:uiPriority w:val="99"/>
    <w:unhideWhenUsed/>
    <w:rsid w:val="0095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A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A0894"/>
  </w:style>
  <w:style w:type="paragraph" w:styleId="a6">
    <w:name w:val="No Spacing"/>
    <w:uiPriority w:val="1"/>
    <w:qFormat/>
    <w:rsid w:val="00B303F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147B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D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2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960C6"/>
    <w:pPr>
      <w:shd w:val="clear" w:color="auto" w:fill="FFFFFF"/>
      <w:suppressAutoHyphens/>
      <w:spacing w:after="0" w:line="266" w:lineRule="auto"/>
      <w:outlineLvl w:val="5"/>
    </w:pPr>
    <w:rPr>
      <w:rFonts w:ascii="Arial" w:eastAsia="Times New Roman" w:hAnsi="Arial" w:cs="Arial"/>
      <w:b/>
      <w:bCs/>
      <w:color w:val="595959"/>
      <w:spacing w:val="5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C9"/>
    <w:pPr>
      <w:ind w:left="720"/>
      <w:contextualSpacing/>
    </w:pPr>
  </w:style>
  <w:style w:type="table" w:styleId="a4">
    <w:name w:val="Table Grid"/>
    <w:basedOn w:val="a1"/>
    <w:uiPriority w:val="59"/>
    <w:rsid w:val="00B87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D960C6"/>
    <w:rPr>
      <w:rFonts w:ascii="Arial" w:eastAsia="Times New Roman" w:hAnsi="Arial" w:cs="Arial"/>
      <w:b/>
      <w:bCs/>
      <w:color w:val="595959"/>
      <w:spacing w:val="5"/>
      <w:sz w:val="20"/>
      <w:szCs w:val="20"/>
      <w:shd w:val="clear" w:color="auto" w:fill="FFFFFF"/>
      <w:lang w:eastAsia="zh-CN"/>
    </w:rPr>
  </w:style>
  <w:style w:type="paragraph" w:styleId="a5">
    <w:name w:val="Normal (Web)"/>
    <w:basedOn w:val="a"/>
    <w:uiPriority w:val="99"/>
    <w:unhideWhenUsed/>
    <w:rsid w:val="0095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A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A0894"/>
  </w:style>
  <w:style w:type="paragraph" w:styleId="a6">
    <w:name w:val="No Spacing"/>
    <w:uiPriority w:val="1"/>
    <w:qFormat/>
    <w:rsid w:val="00B303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func/" TargetMode="External"/><Relationship Id="rId13" Type="http://schemas.openxmlformats.org/officeDocument/2006/relationships/hyperlink" Target="https://media.prosv.ru/func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dia.prosv.ru/func/" TargetMode="External"/><Relationship Id="rId12" Type="http://schemas.openxmlformats.org/officeDocument/2006/relationships/hyperlink" Target="http://skiv.instrao.ru/" TargetMode="External"/><Relationship Id="rId17" Type="http://schemas.openxmlformats.org/officeDocument/2006/relationships/hyperlink" Target="https://media.prosv.ru/fun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a.prosv.ru/func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kiv.instra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.prosv.ru/func/" TargetMode="External"/><Relationship Id="rId10" Type="http://schemas.openxmlformats.org/officeDocument/2006/relationships/hyperlink" Target="http://skiv.instrao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dia.prosv.ru/func/" TargetMode="External"/><Relationship Id="rId14" Type="http://schemas.openxmlformats.org/officeDocument/2006/relationships/hyperlink" Target="https://media.prosv.ru/fun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F9B8-C930-435F-A252-17213C94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10</cp:revision>
  <dcterms:created xsi:type="dcterms:W3CDTF">2020-09-12T19:21:00Z</dcterms:created>
  <dcterms:modified xsi:type="dcterms:W3CDTF">2024-08-31T10:02:00Z</dcterms:modified>
</cp:coreProperties>
</file>